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4814C8" w:rsidRDefault="00C74883" w:rsidP="004814C8">
      <w:pPr>
        <w:pStyle w:val="a3"/>
        <w:rPr>
          <w:rFonts w:ascii="Arial" w:hAnsi="Arial"/>
          <w:sz w:val="16"/>
          <w:szCs w:val="16"/>
        </w:rPr>
      </w:pPr>
    </w:p>
    <w:p w:rsidR="004814C8" w:rsidRPr="004814C8" w:rsidRDefault="004814C8" w:rsidP="00A70E87">
      <w:pPr>
        <w:pStyle w:val="a3"/>
        <w:jc w:val="center"/>
        <w:rPr>
          <w:rFonts w:ascii="Arial" w:hAnsi="Arial"/>
          <w:sz w:val="36"/>
          <w:szCs w:val="36"/>
        </w:rPr>
      </w:pPr>
    </w:p>
    <w:p w:rsidR="00AE2188" w:rsidRPr="002738A3" w:rsidRDefault="00AE2188" w:rsidP="00AE2188">
      <w:pPr>
        <w:jc w:val="center"/>
        <w:rPr>
          <w:rFonts w:ascii="Arial" w:hAnsi="Arial"/>
        </w:rPr>
      </w:pPr>
      <w:r w:rsidRPr="002738A3">
        <w:rPr>
          <w:rFonts w:ascii="Arial" w:hAnsi="Arial"/>
          <w:b/>
          <w:sz w:val="22"/>
          <w:szCs w:val="22"/>
        </w:rPr>
        <w:t>Д</w:t>
      </w:r>
      <w:r>
        <w:rPr>
          <w:rFonts w:ascii="Arial" w:hAnsi="Arial"/>
          <w:b/>
          <w:sz w:val="22"/>
          <w:szCs w:val="22"/>
        </w:rPr>
        <w:t>ОКУМЕНТЫ ПО МЕЖГОСУДАРСТВЕННОЙ СТАНДАРТИЗАЦИИ</w:t>
      </w:r>
      <w:r w:rsidRPr="002738A3">
        <w:rPr>
          <w:rFonts w:ascii="Arial" w:hAnsi="Arial"/>
          <w:b/>
          <w:sz w:val="22"/>
          <w:szCs w:val="22"/>
        </w:rPr>
        <w:t xml:space="preserve">, </w:t>
      </w:r>
      <w:r>
        <w:rPr>
          <w:rFonts w:ascii="Arial" w:hAnsi="Arial"/>
          <w:b/>
          <w:sz w:val="22"/>
          <w:szCs w:val="22"/>
        </w:rPr>
        <w:br/>
      </w:r>
      <w:r w:rsidRPr="002738A3">
        <w:rPr>
          <w:rFonts w:ascii="Arial" w:hAnsi="Arial"/>
          <w:b/>
          <w:sz w:val="22"/>
          <w:szCs w:val="22"/>
        </w:rPr>
        <w:t xml:space="preserve">ПРИНЯТЫЕ ПО </w:t>
      </w:r>
      <w:r>
        <w:rPr>
          <w:rFonts w:ascii="Arial" w:hAnsi="Arial"/>
          <w:b/>
          <w:sz w:val="22"/>
          <w:szCs w:val="22"/>
        </w:rPr>
        <w:t>РЕЗУЛЬТАТАМ ГОЛОСОВАНИЯ</w:t>
      </w:r>
      <w:r w:rsidRPr="002738A3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В АИС МГС</w:t>
      </w:r>
      <w:r w:rsidRPr="002738A3">
        <w:rPr>
          <w:rFonts w:ascii="Arial" w:hAnsi="Arial"/>
          <w:b/>
          <w:sz w:val="22"/>
          <w:szCs w:val="22"/>
        </w:rPr>
        <w:br/>
      </w:r>
      <w:r w:rsidRPr="003001BF">
        <w:rPr>
          <w:rFonts w:ascii="Arial" w:hAnsi="Arial"/>
        </w:rPr>
        <w:t>(</w:t>
      </w:r>
      <w:r w:rsidRPr="004268EA">
        <w:rPr>
          <w:rFonts w:ascii="Arial" w:hAnsi="Arial"/>
        </w:rPr>
        <w:t xml:space="preserve">протоколы </w:t>
      </w:r>
      <w:r w:rsidR="00850BDA">
        <w:rPr>
          <w:rFonts w:ascii="Arial" w:hAnsi="Arial"/>
        </w:rPr>
        <w:t>№ 124-П от 28 ноября 2019 г.,</w:t>
      </w:r>
      <w:r w:rsidRPr="004268EA">
        <w:rPr>
          <w:rFonts w:ascii="Arial" w:hAnsi="Arial"/>
        </w:rPr>
        <w:t>№</w:t>
      </w:r>
      <w:r w:rsidR="00850BDA">
        <w:rPr>
          <w:rFonts w:ascii="Arial" w:hAnsi="Arial"/>
        </w:rPr>
        <w:t xml:space="preserve"> </w:t>
      </w:r>
      <w:r w:rsidRPr="004268EA">
        <w:rPr>
          <w:rFonts w:ascii="Arial" w:hAnsi="Arial"/>
        </w:rPr>
        <w:t>1</w:t>
      </w:r>
      <w:r w:rsidRPr="00862410">
        <w:rPr>
          <w:rFonts w:ascii="Arial" w:hAnsi="Arial"/>
        </w:rPr>
        <w:t>2</w:t>
      </w:r>
      <w:r>
        <w:rPr>
          <w:rFonts w:ascii="Arial" w:hAnsi="Arial"/>
        </w:rPr>
        <w:t>5</w:t>
      </w:r>
      <w:r w:rsidRPr="004268EA">
        <w:rPr>
          <w:rFonts w:ascii="Arial" w:hAnsi="Arial"/>
        </w:rPr>
        <w:t xml:space="preserve">-П от </w:t>
      </w:r>
      <w:r>
        <w:rPr>
          <w:rFonts w:ascii="Arial" w:hAnsi="Arial"/>
        </w:rPr>
        <w:t>22</w:t>
      </w:r>
      <w:r w:rsidRPr="004268EA">
        <w:rPr>
          <w:rFonts w:ascii="Arial" w:hAnsi="Arial"/>
        </w:rPr>
        <w:t xml:space="preserve"> </w:t>
      </w:r>
      <w:r>
        <w:rPr>
          <w:rFonts w:ascii="Arial" w:hAnsi="Arial"/>
        </w:rPr>
        <w:t>декабря</w:t>
      </w:r>
      <w:r w:rsidRPr="004268EA">
        <w:rPr>
          <w:rFonts w:ascii="Arial" w:hAnsi="Arial"/>
        </w:rPr>
        <w:t xml:space="preserve"> 201</w:t>
      </w:r>
      <w:r>
        <w:rPr>
          <w:rFonts w:ascii="Arial" w:hAnsi="Arial"/>
        </w:rPr>
        <w:t>9</w:t>
      </w:r>
      <w:r w:rsidRPr="004268EA">
        <w:rPr>
          <w:rFonts w:ascii="Arial" w:hAnsi="Arial"/>
        </w:rPr>
        <w:t xml:space="preserve"> г., № 1</w:t>
      </w:r>
      <w:r>
        <w:rPr>
          <w:rFonts w:ascii="Arial" w:hAnsi="Arial"/>
        </w:rPr>
        <w:t>2</w:t>
      </w:r>
      <w:r w:rsidR="00D606F7">
        <w:rPr>
          <w:rFonts w:ascii="Arial" w:hAnsi="Arial"/>
        </w:rPr>
        <w:t>6</w:t>
      </w:r>
      <w:r w:rsidRPr="004268EA">
        <w:rPr>
          <w:rFonts w:ascii="Arial" w:hAnsi="Arial"/>
        </w:rPr>
        <w:t xml:space="preserve">-П от </w:t>
      </w:r>
      <w:r>
        <w:rPr>
          <w:rFonts w:ascii="Arial" w:hAnsi="Arial"/>
        </w:rPr>
        <w:t xml:space="preserve">30 </w:t>
      </w:r>
      <w:r w:rsidR="00D606F7">
        <w:rPr>
          <w:rFonts w:ascii="Arial" w:hAnsi="Arial"/>
        </w:rPr>
        <w:t>января 2020</w:t>
      </w:r>
      <w:r w:rsidRPr="004268EA">
        <w:rPr>
          <w:rFonts w:ascii="Arial" w:hAnsi="Arial"/>
        </w:rPr>
        <w:t xml:space="preserve"> г.</w:t>
      </w:r>
      <w:r>
        <w:rPr>
          <w:rFonts w:ascii="Arial" w:hAnsi="Arial"/>
        </w:rPr>
        <w:t>,</w:t>
      </w:r>
      <w:r w:rsidRPr="004268EA">
        <w:rPr>
          <w:rFonts w:ascii="Arial" w:hAnsi="Arial"/>
        </w:rPr>
        <w:t xml:space="preserve"> </w:t>
      </w:r>
      <w:r w:rsidR="00850BDA">
        <w:rPr>
          <w:rFonts w:ascii="Arial" w:hAnsi="Arial"/>
        </w:rPr>
        <w:br/>
      </w:r>
      <w:r>
        <w:rPr>
          <w:rFonts w:ascii="Arial" w:hAnsi="Arial"/>
        </w:rPr>
        <w:t>№</w:t>
      </w:r>
      <w:r w:rsidR="00850BDA">
        <w:rPr>
          <w:rFonts w:ascii="Arial" w:hAnsi="Arial"/>
        </w:rPr>
        <w:t xml:space="preserve"> </w:t>
      </w:r>
      <w:r>
        <w:rPr>
          <w:rFonts w:ascii="Arial" w:hAnsi="Arial"/>
        </w:rPr>
        <w:t>12</w:t>
      </w:r>
      <w:r w:rsidR="00D606F7">
        <w:rPr>
          <w:rFonts w:ascii="Arial" w:hAnsi="Arial"/>
        </w:rPr>
        <w:t>7</w:t>
      </w:r>
      <w:r>
        <w:rPr>
          <w:rFonts w:ascii="Arial" w:hAnsi="Arial"/>
        </w:rPr>
        <w:t xml:space="preserve">-П от </w:t>
      </w:r>
      <w:r w:rsidR="00D606F7">
        <w:rPr>
          <w:rFonts w:ascii="Arial" w:hAnsi="Arial"/>
        </w:rPr>
        <w:t>28</w:t>
      </w:r>
      <w:r>
        <w:rPr>
          <w:rFonts w:ascii="Arial" w:hAnsi="Arial"/>
        </w:rPr>
        <w:t xml:space="preserve"> </w:t>
      </w:r>
      <w:r w:rsidR="00D606F7">
        <w:rPr>
          <w:rFonts w:ascii="Arial" w:hAnsi="Arial"/>
        </w:rPr>
        <w:t>феврал</w:t>
      </w:r>
      <w:r>
        <w:rPr>
          <w:rFonts w:ascii="Arial" w:hAnsi="Arial"/>
        </w:rPr>
        <w:t>я 20</w:t>
      </w:r>
      <w:r w:rsidR="00D606F7">
        <w:rPr>
          <w:rFonts w:ascii="Arial" w:hAnsi="Arial"/>
        </w:rPr>
        <w:t>20</w:t>
      </w:r>
      <w:r>
        <w:rPr>
          <w:rFonts w:ascii="Arial" w:hAnsi="Arial"/>
        </w:rPr>
        <w:t xml:space="preserve"> г., №</w:t>
      </w:r>
      <w:r w:rsidR="00850BDA">
        <w:rPr>
          <w:rFonts w:ascii="Arial" w:hAnsi="Arial"/>
        </w:rPr>
        <w:t xml:space="preserve"> </w:t>
      </w:r>
      <w:r>
        <w:rPr>
          <w:rFonts w:ascii="Arial" w:hAnsi="Arial"/>
        </w:rPr>
        <w:t>12</w:t>
      </w:r>
      <w:r w:rsidR="00D606F7">
        <w:rPr>
          <w:rFonts w:ascii="Arial" w:hAnsi="Arial"/>
        </w:rPr>
        <w:t>8</w:t>
      </w:r>
      <w:r>
        <w:rPr>
          <w:rFonts w:ascii="Arial" w:hAnsi="Arial"/>
        </w:rPr>
        <w:t xml:space="preserve">-П от 30 </w:t>
      </w:r>
      <w:r w:rsidR="00D606F7">
        <w:rPr>
          <w:rFonts w:ascii="Arial" w:hAnsi="Arial"/>
        </w:rPr>
        <w:t>марта</w:t>
      </w:r>
      <w:r>
        <w:rPr>
          <w:rFonts w:ascii="Arial" w:hAnsi="Arial"/>
        </w:rPr>
        <w:t xml:space="preserve"> 20</w:t>
      </w:r>
      <w:r w:rsidR="00D606F7">
        <w:rPr>
          <w:rFonts w:ascii="Arial" w:hAnsi="Arial"/>
        </w:rPr>
        <w:t>20</w:t>
      </w:r>
      <w:r>
        <w:rPr>
          <w:rFonts w:ascii="Arial" w:hAnsi="Arial"/>
        </w:rPr>
        <w:t xml:space="preserve"> г.</w:t>
      </w:r>
      <w:r w:rsidR="008655D8">
        <w:rPr>
          <w:rFonts w:ascii="Arial" w:hAnsi="Arial"/>
        </w:rPr>
        <w:t xml:space="preserve">, </w:t>
      </w:r>
      <w:r w:rsidR="00EF7D84">
        <w:rPr>
          <w:rFonts w:ascii="Arial" w:hAnsi="Arial"/>
        </w:rPr>
        <w:t>№</w:t>
      </w:r>
      <w:r w:rsidR="00850BDA">
        <w:rPr>
          <w:rFonts w:ascii="Arial" w:hAnsi="Arial"/>
        </w:rPr>
        <w:t xml:space="preserve"> </w:t>
      </w:r>
      <w:r w:rsidR="00EF7D84">
        <w:rPr>
          <w:rFonts w:ascii="Arial" w:hAnsi="Arial"/>
        </w:rPr>
        <w:t xml:space="preserve">129-П </w:t>
      </w:r>
      <w:r w:rsidR="008655D8">
        <w:rPr>
          <w:rFonts w:ascii="Arial" w:hAnsi="Arial"/>
        </w:rPr>
        <w:t>от 30 апреля 2020 г.</w:t>
      </w:r>
      <w:r w:rsidR="00EF7D84">
        <w:rPr>
          <w:rFonts w:ascii="Arial" w:hAnsi="Arial"/>
        </w:rPr>
        <w:t>,</w:t>
      </w:r>
      <w:r w:rsidR="00850BDA">
        <w:rPr>
          <w:rFonts w:ascii="Arial" w:hAnsi="Arial"/>
        </w:rPr>
        <w:br/>
      </w:r>
      <w:r w:rsidR="00EF7D84">
        <w:rPr>
          <w:rFonts w:ascii="Arial" w:hAnsi="Arial"/>
        </w:rPr>
        <w:t xml:space="preserve"> №</w:t>
      </w:r>
      <w:r w:rsidR="00850BDA">
        <w:rPr>
          <w:rFonts w:ascii="Arial" w:hAnsi="Arial"/>
        </w:rPr>
        <w:t xml:space="preserve"> </w:t>
      </w:r>
      <w:r w:rsidR="00EF7D84">
        <w:rPr>
          <w:rFonts w:ascii="Arial" w:hAnsi="Arial"/>
        </w:rPr>
        <w:t>130-П от 29 мая 2020 г.</w:t>
      </w:r>
      <w:r w:rsidR="00143085">
        <w:rPr>
          <w:rFonts w:ascii="Arial" w:hAnsi="Arial"/>
        </w:rPr>
        <w:t xml:space="preserve"> и № 131-П от 30 июня 2020 г.</w:t>
      </w:r>
      <w:r w:rsidRPr="001B604E">
        <w:rPr>
          <w:rFonts w:ascii="Arial" w:hAnsi="Arial"/>
        </w:rPr>
        <w:t>)</w:t>
      </w:r>
    </w:p>
    <w:p w:rsidR="002355E2" w:rsidRPr="005C6DBC" w:rsidRDefault="002355E2" w:rsidP="002355E2">
      <w:pPr>
        <w:pStyle w:val="a3"/>
        <w:jc w:val="center"/>
        <w:rPr>
          <w:rFonts w:ascii="Arial" w:hAnsi="Arial"/>
          <w:sz w:val="22"/>
        </w:rPr>
      </w:pPr>
    </w:p>
    <w:p w:rsidR="006B4328" w:rsidRPr="003E434A" w:rsidRDefault="006B4328" w:rsidP="005F5F42">
      <w:pPr>
        <w:pStyle w:val="a3"/>
        <w:rPr>
          <w:rFonts w:ascii="Arial" w:hAnsi="Arial"/>
        </w:rPr>
      </w:pPr>
    </w:p>
    <w:tbl>
      <w:tblPr>
        <w:tblW w:w="1034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"/>
        <w:gridCol w:w="3067"/>
        <w:gridCol w:w="4730"/>
        <w:gridCol w:w="2074"/>
      </w:tblGrid>
      <w:tr w:rsidR="006B4328" w:rsidRPr="00957EBB" w:rsidTr="00AE2188">
        <w:trPr>
          <w:cantSplit/>
          <w:tblHeader/>
        </w:trPr>
        <w:tc>
          <w:tcPr>
            <w:tcW w:w="472" w:type="dxa"/>
            <w:tcBorders>
              <w:bottom w:val="double" w:sz="4" w:space="0" w:color="auto"/>
            </w:tcBorders>
            <w:shd w:val="clear" w:color="auto" w:fill="auto"/>
          </w:tcPr>
          <w:p w:rsidR="006B4328" w:rsidRPr="00B35FA1" w:rsidRDefault="006B4328" w:rsidP="00E125AC">
            <w:pPr>
              <w:pStyle w:val="a3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067" w:type="dxa"/>
            <w:tcBorders>
              <w:bottom w:val="double" w:sz="4" w:space="0" w:color="auto"/>
            </w:tcBorders>
            <w:shd w:val="clear" w:color="auto" w:fill="auto"/>
          </w:tcPr>
          <w:p w:rsidR="006B4328" w:rsidRPr="00957EBB" w:rsidRDefault="006B4328" w:rsidP="00E125AC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Обозначение НД, </w:t>
            </w:r>
            <w:r w:rsidR="00485752"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" w:hAnsi="Arial" w:cs="Arial"/>
              </w:rPr>
              <w:t>номер изменения,</w:t>
            </w:r>
          </w:p>
        </w:tc>
        <w:tc>
          <w:tcPr>
            <w:tcW w:w="4730" w:type="dxa"/>
            <w:tcBorders>
              <w:bottom w:val="double" w:sz="4" w:space="0" w:color="auto"/>
            </w:tcBorders>
            <w:shd w:val="clear" w:color="auto" w:fill="auto"/>
          </w:tcPr>
          <w:p w:rsidR="006B4328" w:rsidRPr="00957EBB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Наименование стандарта, обозначение </w:t>
            </w:r>
            <w:r w:rsidRPr="00957EBB">
              <w:rPr>
                <w:rFonts w:ascii="Arial" w:hAnsi="Arial" w:cs="Arial"/>
              </w:rPr>
              <w:br/>
              <w:t>пересматриваемого стандарта</w:t>
            </w:r>
          </w:p>
        </w:tc>
        <w:tc>
          <w:tcPr>
            <w:tcW w:w="2074" w:type="dxa"/>
            <w:tcBorders>
              <w:bottom w:val="double" w:sz="4" w:space="0" w:color="auto"/>
            </w:tcBorders>
            <w:shd w:val="clear" w:color="auto" w:fill="auto"/>
          </w:tcPr>
          <w:p w:rsidR="006B4328" w:rsidRPr="00957EBB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Присоединившиеся государства</w:t>
            </w:r>
          </w:p>
        </w:tc>
      </w:tr>
      <w:tr w:rsidR="00AE2188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E2188" w:rsidRPr="00957EBB" w:rsidRDefault="00AE2188" w:rsidP="00AE2188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E2188" w:rsidRPr="00957EBB" w:rsidRDefault="00AE2188" w:rsidP="00AE218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12.4.122‒2020</w:t>
            </w:r>
            <w:r w:rsidRPr="00957EBB">
              <w:rPr>
                <w:rFonts w:ascii="Arial" w:hAnsi="Arial" w:cs="Arial"/>
              </w:rPr>
              <w:br/>
              <w:t>RU.1.378-2017</w:t>
            </w:r>
          </w:p>
        </w:tc>
        <w:tc>
          <w:tcPr>
            <w:tcW w:w="4730" w:type="dxa"/>
            <w:shd w:val="clear" w:color="auto" w:fill="auto"/>
          </w:tcPr>
          <w:p w:rsidR="00AE2188" w:rsidRPr="00957EBB" w:rsidRDefault="00AE2188" w:rsidP="00AE218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Система стандартов безопасности труда. Средства индивидуальной защиты органов </w:t>
            </w:r>
            <w:r w:rsidRPr="00957EBB">
              <w:rPr>
                <w:rFonts w:ascii="Arial" w:hAnsi="Arial" w:cs="Arial"/>
              </w:rPr>
              <w:br/>
              <w:t>дыхания. Фильтры противогазные и комбинированные большого габарита. Общие технические условия. - Взамен ГОСТ 12.4.122-83</w:t>
            </w:r>
          </w:p>
        </w:tc>
        <w:tc>
          <w:tcPr>
            <w:tcW w:w="2074" w:type="dxa"/>
            <w:shd w:val="clear" w:color="auto" w:fill="auto"/>
          </w:tcPr>
          <w:p w:rsidR="00AE2188" w:rsidRPr="00957EBB" w:rsidRDefault="00AE2188" w:rsidP="00AE218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8655D8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8655D8" w:rsidRPr="00957EBB" w:rsidRDefault="008655D8" w:rsidP="008655D8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8655D8" w:rsidRPr="00957EBB" w:rsidRDefault="008655D8" w:rsidP="008655D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21.204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RU.1.142-2018</w:t>
            </w:r>
          </w:p>
        </w:tc>
        <w:tc>
          <w:tcPr>
            <w:tcW w:w="4730" w:type="dxa"/>
            <w:shd w:val="clear" w:color="auto" w:fill="auto"/>
          </w:tcPr>
          <w:p w:rsidR="008655D8" w:rsidRPr="00957EBB" w:rsidRDefault="008655D8" w:rsidP="008655D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Система проектной документации для строительства. Условные графические обозначения и изображения элементов генеральных планов и сооружений транспорта. - </w:t>
            </w:r>
            <w:r w:rsidRPr="00957EBB">
              <w:rPr>
                <w:rFonts w:ascii="Arial CYR" w:hAnsi="Arial CYR" w:cs="Arial CYR"/>
              </w:rPr>
              <w:br/>
              <w:t xml:space="preserve">Взамен ГОСТ 21.204-93  </w:t>
            </w:r>
          </w:p>
        </w:tc>
        <w:tc>
          <w:tcPr>
            <w:tcW w:w="2074" w:type="dxa"/>
            <w:shd w:val="clear" w:color="auto" w:fill="auto"/>
          </w:tcPr>
          <w:p w:rsidR="008655D8" w:rsidRPr="00957EBB" w:rsidRDefault="008655D8" w:rsidP="008655D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</w:t>
            </w:r>
            <w:r w:rsidR="0032626E" w:rsidRPr="00957EBB">
              <w:rPr>
                <w:rFonts w:ascii="Arial" w:hAnsi="Arial" w:cs="Arial"/>
                <w:lang w:val="en-US"/>
              </w:rPr>
              <w:t xml:space="preserve">BY </w:t>
            </w:r>
            <w:r w:rsidRPr="00957EBB">
              <w:rPr>
                <w:rFonts w:ascii="Arial CYR" w:hAnsi="Arial CYR" w:cs="Arial CYR"/>
                <w:lang w:val="en-US"/>
              </w:rPr>
              <w:t xml:space="preserve">KG TJ </w:t>
            </w:r>
          </w:p>
        </w:tc>
      </w:tr>
      <w:tr w:rsidR="008655D8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8655D8" w:rsidRPr="00957EBB" w:rsidRDefault="008655D8" w:rsidP="008655D8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8655D8" w:rsidRPr="00957EBB" w:rsidRDefault="008655D8" w:rsidP="008655D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21.508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RU.1.141-2018</w:t>
            </w:r>
          </w:p>
        </w:tc>
        <w:tc>
          <w:tcPr>
            <w:tcW w:w="4730" w:type="dxa"/>
            <w:shd w:val="clear" w:color="auto" w:fill="auto"/>
          </w:tcPr>
          <w:p w:rsidR="008655D8" w:rsidRPr="00957EBB" w:rsidRDefault="008655D8" w:rsidP="008655D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Система проектной документации для строительства. Правила выполнения рабочей документации генеральных планов предприятий, сооружений и жилищно-гражданских объектов. - Взамен ГОСТ 21.508-93  </w:t>
            </w:r>
          </w:p>
        </w:tc>
        <w:tc>
          <w:tcPr>
            <w:tcW w:w="2074" w:type="dxa"/>
            <w:shd w:val="clear" w:color="auto" w:fill="auto"/>
          </w:tcPr>
          <w:p w:rsidR="008655D8" w:rsidRPr="00957EBB" w:rsidRDefault="008655D8" w:rsidP="008655D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</w:t>
            </w:r>
            <w:r w:rsidR="0032626E" w:rsidRPr="00957EBB">
              <w:rPr>
                <w:rFonts w:ascii="Arial" w:hAnsi="Arial" w:cs="Arial"/>
                <w:lang w:val="en-US"/>
              </w:rPr>
              <w:t xml:space="preserve">BY </w:t>
            </w:r>
            <w:r w:rsidRPr="00957EBB">
              <w:rPr>
                <w:rFonts w:ascii="Arial CYR" w:hAnsi="Arial CYR" w:cs="Arial CYR"/>
                <w:lang w:val="en-US"/>
              </w:rPr>
              <w:t xml:space="preserve">KG TJ </w:t>
            </w:r>
          </w:p>
        </w:tc>
      </w:tr>
      <w:tr w:rsidR="001E5678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1E5678" w:rsidRPr="00957EBB" w:rsidRDefault="001E5678" w:rsidP="001E5678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E5678" w:rsidRPr="00957EBB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21.709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</w:t>
            </w:r>
            <w:r w:rsidRPr="00957EBB">
              <w:rPr>
                <w:rFonts w:ascii="Arial CYR" w:hAnsi="Arial CYR" w:cs="Arial CYR"/>
                <w:lang w:val="en-US"/>
              </w:rPr>
              <w:t>9</w:t>
            </w:r>
            <w:r w:rsidRPr="00957EBB">
              <w:rPr>
                <w:rFonts w:ascii="Arial CYR" w:hAnsi="Arial CYR" w:cs="Arial CYR"/>
                <w:lang w:val="en-US"/>
              </w:rPr>
              <w:br/>
            </w:r>
            <w:r w:rsidRPr="00957EBB">
              <w:rPr>
                <w:rFonts w:ascii="Arial CYR" w:hAnsi="Arial CYR" w:cs="Arial CYR"/>
              </w:rPr>
              <w:t>RU.1.131-2018</w:t>
            </w:r>
          </w:p>
        </w:tc>
        <w:tc>
          <w:tcPr>
            <w:tcW w:w="4730" w:type="dxa"/>
            <w:shd w:val="clear" w:color="auto" w:fill="auto"/>
          </w:tcPr>
          <w:p w:rsidR="001E5678" w:rsidRPr="00957EBB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Система проектной документации для строительства. Правила выполнения рабочей документации линейных сооружений гидромелиоративных систем. - Взамен ГОСТ 21.709-2011  </w:t>
            </w:r>
          </w:p>
        </w:tc>
        <w:tc>
          <w:tcPr>
            <w:tcW w:w="2074" w:type="dxa"/>
            <w:shd w:val="clear" w:color="auto" w:fill="auto"/>
          </w:tcPr>
          <w:p w:rsidR="001E5678" w:rsidRPr="00957EBB" w:rsidRDefault="001E5678" w:rsidP="001E5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KG TJ UZ UA </w:t>
            </w:r>
          </w:p>
        </w:tc>
      </w:tr>
      <w:tr w:rsidR="00143085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143085" w:rsidRPr="00957EBB" w:rsidRDefault="00143085" w:rsidP="00143085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310.6‒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</w:r>
            <w:r w:rsidRPr="00957EBB">
              <w:rPr>
                <w:rFonts w:ascii="Arial" w:hAnsi="Arial" w:cs="Arial"/>
              </w:rPr>
              <w:t>RU.1.417-2019</w:t>
            </w:r>
          </w:p>
        </w:tc>
        <w:tc>
          <w:tcPr>
            <w:tcW w:w="4730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Цементы. Метод определения водоотделения. - Взамен ГОСТ 310.6-85  </w:t>
            </w:r>
          </w:p>
        </w:tc>
        <w:tc>
          <w:tcPr>
            <w:tcW w:w="2074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143085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143085" w:rsidRPr="00957EBB" w:rsidRDefault="00143085" w:rsidP="00143085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598‒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</w:r>
            <w:r w:rsidRPr="00957EBB">
              <w:rPr>
                <w:rFonts w:ascii="Arial" w:hAnsi="Arial" w:cs="Arial"/>
              </w:rPr>
              <w:t>RU.1.216-2019</w:t>
            </w:r>
          </w:p>
        </w:tc>
        <w:tc>
          <w:tcPr>
            <w:tcW w:w="4730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Листы цинковые общего назначение. Технические условия. - Взамен ГОСТ 598-90  </w:t>
            </w:r>
          </w:p>
        </w:tc>
        <w:tc>
          <w:tcPr>
            <w:tcW w:w="2074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143085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143085" w:rsidRPr="00957EBB" w:rsidRDefault="00143085" w:rsidP="00143085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ГОСТ 745-2014 </w:t>
            </w:r>
            <w:r w:rsidRPr="00957EBB">
              <w:rPr>
                <w:rFonts w:ascii="Arial CYR" w:hAnsi="Arial CYR" w:cs="Arial CYR"/>
              </w:rPr>
              <w:br/>
              <w:t xml:space="preserve">Изм.№ 1 </w:t>
            </w:r>
            <w:r w:rsidRPr="00957EBB">
              <w:rPr>
                <w:rFonts w:ascii="Arial CYR" w:hAnsi="Arial CYR" w:cs="Arial CYR"/>
              </w:rPr>
              <w:br/>
              <w:t>RU.1.170-2018</w:t>
            </w:r>
          </w:p>
        </w:tc>
        <w:tc>
          <w:tcPr>
            <w:tcW w:w="4730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Фольга алюминиевая для упаковки.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43085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143085" w:rsidRPr="00957EBB" w:rsidRDefault="00143085" w:rsidP="00143085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767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RU.1.217-2019</w:t>
            </w:r>
          </w:p>
        </w:tc>
        <w:tc>
          <w:tcPr>
            <w:tcW w:w="4730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Аноды медные. Технические условия. - Взамен ГОСТ 767-91 </w:t>
            </w:r>
          </w:p>
        </w:tc>
        <w:tc>
          <w:tcPr>
            <w:tcW w:w="2074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143085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143085" w:rsidRPr="00957EBB" w:rsidRDefault="00143085" w:rsidP="00143085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862.1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BY.1.002-2018</w:t>
            </w:r>
          </w:p>
        </w:tc>
        <w:tc>
          <w:tcPr>
            <w:tcW w:w="4730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Изделия паркетные. Паркет массивный. Технические условия. - Взамен ГОСТ 862.1-85 </w:t>
            </w:r>
          </w:p>
        </w:tc>
        <w:tc>
          <w:tcPr>
            <w:tcW w:w="2074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143085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143085" w:rsidRPr="00957EBB" w:rsidRDefault="00143085" w:rsidP="00143085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862.3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BY.1.003-2018</w:t>
            </w:r>
          </w:p>
        </w:tc>
        <w:tc>
          <w:tcPr>
            <w:tcW w:w="4730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Изделия паркетные. Паркет многослойный. Технические условия. - Взамен ГОСТ 862.3-86  </w:t>
            </w:r>
          </w:p>
        </w:tc>
        <w:tc>
          <w:tcPr>
            <w:tcW w:w="2074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KG TJ UZ UA </w:t>
            </w:r>
          </w:p>
        </w:tc>
      </w:tr>
      <w:tr w:rsidR="00143085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143085" w:rsidRPr="00957EBB" w:rsidRDefault="00143085" w:rsidP="00143085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862.4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BY.1.004-2018</w:t>
            </w:r>
          </w:p>
        </w:tc>
        <w:tc>
          <w:tcPr>
            <w:tcW w:w="4730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Изделия паркетные. Щиты паркетные. Технические условия. - Взамен ГОСТ 862.4-87  </w:t>
            </w:r>
          </w:p>
        </w:tc>
        <w:tc>
          <w:tcPr>
            <w:tcW w:w="2074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KG TJ UZ UA </w:t>
            </w:r>
          </w:p>
        </w:tc>
      </w:tr>
      <w:tr w:rsidR="00143085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143085" w:rsidRPr="00957EBB" w:rsidRDefault="00143085" w:rsidP="00143085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2211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RU.1.203-2019</w:t>
            </w:r>
          </w:p>
        </w:tc>
        <w:tc>
          <w:tcPr>
            <w:tcW w:w="4730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Огнеупоры и огнеупорное сырье. Методы определения истинной плотности. - Взамен ГОСТ 2211-65 (ИСО 5018-83) </w:t>
            </w:r>
          </w:p>
        </w:tc>
        <w:tc>
          <w:tcPr>
            <w:tcW w:w="2074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143085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143085" w:rsidRPr="00957EBB" w:rsidRDefault="00143085" w:rsidP="00143085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2477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 xml:space="preserve">2014 </w:t>
            </w:r>
            <w:r w:rsidRPr="00957EBB">
              <w:rPr>
                <w:rFonts w:ascii="Arial CYR" w:hAnsi="Arial CYR" w:cs="Arial CYR"/>
              </w:rPr>
              <w:br/>
              <w:t xml:space="preserve">Изм.№ 2 </w:t>
            </w:r>
            <w:r w:rsidRPr="00957EBB">
              <w:rPr>
                <w:rFonts w:ascii="Arial CYR" w:hAnsi="Arial CYR" w:cs="Arial CYR"/>
              </w:rPr>
              <w:br/>
              <w:t>RU.1.187-2019</w:t>
            </w:r>
          </w:p>
        </w:tc>
        <w:tc>
          <w:tcPr>
            <w:tcW w:w="4730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Нефть и нефтепродукты. Метод определения </w:t>
            </w:r>
            <w:r w:rsidRPr="00957EBB">
              <w:rPr>
                <w:rFonts w:ascii="Arial CYR" w:hAnsi="Arial CYR" w:cs="Arial CYR"/>
              </w:rPr>
              <w:br/>
              <w:t xml:space="preserve">содержания воды </w:t>
            </w:r>
          </w:p>
        </w:tc>
        <w:tc>
          <w:tcPr>
            <w:tcW w:w="2074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143085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143085" w:rsidRPr="00957EBB" w:rsidRDefault="00143085" w:rsidP="00143085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2582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 xml:space="preserve">2013  </w:t>
            </w:r>
            <w:r w:rsidRPr="00957EBB">
              <w:rPr>
                <w:rFonts w:ascii="Arial CYR" w:hAnsi="Arial CYR" w:cs="Arial CYR"/>
              </w:rPr>
              <w:br/>
              <w:t>Изм.№ 1</w:t>
            </w:r>
            <w:r w:rsidRPr="00957EBB">
              <w:rPr>
                <w:rFonts w:ascii="Arial CYR" w:hAnsi="Arial CYR" w:cs="Arial CYR"/>
              </w:rPr>
              <w:br/>
              <w:t>RU.1.592-2017 1</w:t>
            </w:r>
          </w:p>
        </w:tc>
        <w:tc>
          <w:tcPr>
            <w:tcW w:w="4730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Машины электрические вращающиеся </w:t>
            </w:r>
            <w:r w:rsidRPr="00957EBB">
              <w:rPr>
                <w:rFonts w:ascii="Arial CYR" w:hAnsi="Arial CYR" w:cs="Arial CYR"/>
              </w:rPr>
              <w:br/>
              <w:t xml:space="preserve">тяговые. Общие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43085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143085" w:rsidRPr="00957EBB" w:rsidRDefault="00143085" w:rsidP="00143085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2642.14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RU.1.202-2019</w:t>
            </w:r>
          </w:p>
        </w:tc>
        <w:tc>
          <w:tcPr>
            <w:tcW w:w="4730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Огнеупоры и огнеупорное сырье. Метод </w:t>
            </w:r>
            <w:r w:rsidRPr="00957EBB">
              <w:rPr>
                <w:rFonts w:ascii="Arial CYR" w:hAnsi="Arial CYR" w:cs="Arial CYR"/>
              </w:rPr>
              <w:br/>
              <w:t xml:space="preserve">определения оксида циркония (IV) . - Взамен </w:t>
            </w:r>
            <w:r w:rsidRPr="00957EBB">
              <w:rPr>
                <w:rFonts w:ascii="Arial CYR" w:hAnsi="Arial CYR" w:cs="Arial CYR"/>
              </w:rPr>
              <w:br/>
              <w:t>ГОСТ 2642.14-86</w:t>
            </w:r>
          </w:p>
        </w:tc>
        <w:tc>
          <w:tcPr>
            <w:tcW w:w="2074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143085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143085" w:rsidRPr="00957EBB" w:rsidRDefault="00143085" w:rsidP="00143085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4069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RU.1.204-2019</w:t>
            </w:r>
          </w:p>
        </w:tc>
        <w:tc>
          <w:tcPr>
            <w:tcW w:w="4730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Огнеупоры и огнеупорное сырье. Методы определения огнеупорности. - Взамен </w:t>
            </w:r>
            <w:r w:rsidRPr="00957EBB">
              <w:rPr>
                <w:rFonts w:ascii="Arial CYR" w:hAnsi="Arial CYR" w:cs="Arial CYR"/>
              </w:rPr>
              <w:br/>
              <w:t xml:space="preserve">ГОСТ 4069-69  На основе применения </w:t>
            </w:r>
            <w:r w:rsidRPr="00957EBB">
              <w:rPr>
                <w:rFonts w:ascii="Arial CYR" w:hAnsi="Arial CYR" w:cs="Arial CYR"/>
              </w:rPr>
              <w:br/>
              <w:t>ГОСТ Р 53788-2010</w:t>
            </w:r>
          </w:p>
        </w:tc>
        <w:tc>
          <w:tcPr>
            <w:tcW w:w="2074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143085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143085" w:rsidRPr="00957EBB" w:rsidRDefault="00143085" w:rsidP="00143085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4651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 xml:space="preserve">2014 </w:t>
            </w:r>
            <w:r w:rsidRPr="00957EBB">
              <w:rPr>
                <w:rFonts w:ascii="Arial CYR" w:hAnsi="Arial CYR" w:cs="Arial CYR"/>
              </w:rPr>
              <w:br/>
              <w:t xml:space="preserve">Изм.№ 1 </w:t>
            </w:r>
            <w:r w:rsidRPr="00957EBB">
              <w:rPr>
                <w:rFonts w:ascii="Arial CYR" w:hAnsi="Arial CYR" w:cs="Arial CYR"/>
              </w:rPr>
              <w:br/>
              <w:t>RU.1.432-2019</w:t>
            </w:r>
          </w:p>
        </w:tc>
        <w:tc>
          <w:tcPr>
            <w:tcW w:w="4730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Пластмассы. Метод испытания на сжатие</w:t>
            </w:r>
          </w:p>
        </w:tc>
        <w:tc>
          <w:tcPr>
            <w:tcW w:w="2074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143085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143085" w:rsidRPr="00957EBB" w:rsidRDefault="00143085" w:rsidP="00143085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5445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RU.1.190-2019</w:t>
            </w:r>
          </w:p>
        </w:tc>
        <w:tc>
          <w:tcPr>
            <w:tcW w:w="4730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Продукты коксования химические. Правила приемки и методы отбора проб. - Взамен </w:t>
            </w:r>
            <w:r w:rsidRPr="00957EBB">
              <w:rPr>
                <w:rFonts w:ascii="Arial CYR" w:hAnsi="Arial CYR" w:cs="Arial CYR"/>
              </w:rPr>
              <w:br/>
              <w:t xml:space="preserve">ГОСТ 5445-79  </w:t>
            </w:r>
          </w:p>
        </w:tc>
        <w:tc>
          <w:tcPr>
            <w:tcW w:w="2074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43085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143085" w:rsidRPr="00957EBB" w:rsidRDefault="00143085" w:rsidP="00143085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5686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RU.1.135-2018</w:t>
            </w:r>
          </w:p>
        </w:tc>
        <w:tc>
          <w:tcPr>
            <w:tcW w:w="4730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Грунты. Методы полевых испытаний сваями. - Взамен ГОСТ 5686-2012  </w:t>
            </w:r>
          </w:p>
        </w:tc>
        <w:tc>
          <w:tcPr>
            <w:tcW w:w="2074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143085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143085" w:rsidRPr="00957EBB" w:rsidRDefault="00143085" w:rsidP="00143085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5953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(ISO 556:1980)</w:t>
            </w:r>
            <w:r w:rsidRPr="00957EBB">
              <w:rPr>
                <w:rFonts w:ascii="Arial CYR" w:hAnsi="Arial CYR" w:cs="Arial CYR"/>
              </w:rPr>
              <w:br/>
              <w:t>RU.1.191-2019</w:t>
            </w:r>
          </w:p>
        </w:tc>
        <w:tc>
          <w:tcPr>
            <w:tcW w:w="4730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Кокс с размером кусков 20 мм и более. Определение механической прочности. - Взамен </w:t>
            </w:r>
            <w:r w:rsidRPr="00957EBB">
              <w:rPr>
                <w:rFonts w:ascii="Arial CYR" w:hAnsi="Arial CYR" w:cs="Arial CYR"/>
              </w:rPr>
              <w:br/>
              <w:t xml:space="preserve">ГОСТ 5953-93 (ИСО 556‒80)  </w:t>
            </w:r>
          </w:p>
        </w:tc>
        <w:tc>
          <w:tcPr>
            <w:tcW w:w="2074" w:type="dxa"/>
            <w:shd w:val="clear" w:color="auto" w:fill="auto"/>
          </w:tcPr>
          <w:p w:rsidR="00143085" w:rsidRPr="00957EBB" w:rsidRDefault="00143085" w:rsidP="0014308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5954.1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(ISO 728:1995)</w:t>
            </w:r>
            <w:r w:rsidRPr="00957EBB">
              <w:rPr>
                <w:rFonts w:ascii="Arial CYR" w:hAnsi="Arial CYR" w:cs="Arial CYR"/>
              </w:rPr>
              <w:br/>
              <w:t>RU.1.192-2019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Кокс. Ситовый анализ класса крупности 20 мм и более. MOD ISO 728:1995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5954.2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(ISO 2325:1986)</w:t>
            </w:r>
            <w:r w:rsidRPr="00957EBB">
              <w:rPr>
                <w:rFonts w:ascii="Arial CYR" w:hAnsi="Arial CYR" w:cs="Arial CYR"/>
              </w:rPr>
              <w:br/>
              <w:t>RU.1.193-2019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Кокс. Ситовый анализ класса крупности менее 20 мм. - Взамен ГОСТ 5954.2-91 (ИСО 2325-86)  MOD ISO 2325:1986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5976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RU.1.516-2018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Вентиляторы радиальные общего назначения. Общие технические условия. - Взамен </w:t>
            </w:r>
            <w:r w:rsidRPr="00957EBB">
              <w:rPr>
                <w:rFonts w:ascii="Arial CYR" w:hAnsi="Arial CYR" w:cs="Arial CYR"/>
              </w:rPr>
              <w:br/>
              <w:t xml:space="preserve">ГОСТ 5976-90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6139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RU.1.416-2019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Песок для испытаний цемента. Технические </w:t>
            </w:r>
            <w:r w:rsidRPr="00957EBB">
              <w:rPr>
                <w:rFonts w:ascii="Arial CYR" w:hAnsi="Arial CYR" w:cs="Arial CYR"/>
              </w:rPr>
              <w:br/>
              <w:t xml:space="preserve">условия. - Взамен ГОСТ 6139-2003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6235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RU.1.219-2019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Листы и полосы никелевые. Технические условия. - Взамен ГОСТ 6235-91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6263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RU.1.201-2019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Продукты коксования химические. Метод определения общей серы. Взамен - ГОСТ 6263-80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ГОСТ 6943.0-93 </w:t>
            </w:r>
            <w:r w:rsidRPr="00957EBB">
              <w:rPr>
                <w:rFonts w:ascii="Arial CYR" w:hAnsi="Arial CYR" w:cs="Arial CYR"/>
              </w:rPr>
              <w:br/>
              <w:t xml:space="preserve">Изм.№ 2 </w:t>
            </w:r>
            <w:r w:rsidRPr="00957EBB">
              <w:rPr>
                <w:rFonts w:ascii="Arial CYR" w:hAnsi="Arial CYR" w:cs="Arial CYR"/>
              </w:rPr>
              <w:br/>
              <w:t>RU.1.621-2017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Стекловолокно. Правила приемки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7060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BY.1.046-2019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Драже. Технические условия. - Взамен </w:t>
            </w:r>
            <w:r w:rsidRPr="00957EBB">
              <w:rPr>
                <w:rFonts w:ascii="Arial CYR" w:hAnsi="Arial CYR" w:cs="Arial CYR"/>
              </w:rPr>
              <w:br/>
              <w:t xml:space="preserve">ГОСТ 7060-79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KG RU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7847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RU.1.199-2019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Пек каменноугольный. Метод определения </w:t>
            </w:r>
            <w:r w:rsidRPr="00957EBB">
              <w:rPr>
                <w:rFonts w:ascii="Arial CYR" w:hAnsi="Arial CYR" w:cs="Arial CYR"/>
              </w:rPr>
              <w:br/>
              <w:t xml:space="preserve">массовой доли веществ нерастворимых в </w:t>
            </w:r>
            <w:r w:rsidRPr="00957EBB">
              <w:rPr>
                <w:rFonts w:ascii="Arial CYR" w:hAnsi="Arial CYR" w:cs="Arial CYR"/>
              </w:rPr>
              <w:br/>
              <w:t xml:space="preserve">толуоле. - Взамен ГОСТ 7847-73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8929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RU.1.194-2019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Кокс каменноугольный. Метод определения прочности. - Взамен ГОСТ 8929-75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8935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 xml:space="preserve"> RU.1.196-2019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Орешек коксовый. Технические условия. - Взамен ГОСТ 8935-77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9950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RU.1.198-2019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Пек каменноугольный. Метод определения температуры размягчения. - Взамен ГОСТ 9950-83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10791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2011</w:t>
            </w:r>
            <w:r w:rsidRPr="00957EBB">
              <w:rPr>
                <w:rFonts w:ascii="Arial CYR" w:hAnsi="Arial CYR" w:cs="Arial CYR"/>
              </w:rPr>
              <w:br/>
              <w:t>Изм.№ 1</w:t>
            </w:r>
            <w:r w:rsidRPr="00957EBB">
              <w:rPr>
                <w:rFonts w:ascii="Arial CYR" w:hAnsi="Arial CYR" w:cs="Arial CYR"/>
              </w:rPr>
              <w:br/>
              <w:t>RU.1.278-2016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jc w:val="both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Колеса цельнокатаные.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ГОСТ 11530-2014 </w:t>
            </w:r>
            <w:r w:rsidRPr="00957EBB">
              <w:rPr>
                <w:rFonts w:ascii="Arial CYR" w:hAnsi="Arial CYR" w:cs="Arial CYR"/>
              </w:rPr>
              <w:br/>
              <w:t xml:space="preserve">Изм.№ 1 </w:t>
            </w:r>
            <w:r w:rsidRPr="00957EBB">
              <w:rPr>
                <w:rFonts w:ascii="Arial CYR" w:hAnsi="Arial CYR" w:cs="Arial CYR"/>
              </w:rPr>
              <w:br/>
              <w:t>RU.1.387-2018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Болты для рельсовых стыков.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ГОСТ 11532-2014 </w:t>
            </w:r>
            <w:r w:rsidRPr="00957EBB">
              <w:rPr>
                <w:rFonts w:ascii="Arial CYR" w:hAnsi="Arial CYR" w:cs="Arial CYR"/>
              </w:rPr>
              <w:br/>
              <w:t xml:space="preserve">Изм.№ 1 </w:t>
            </w:r>
            <w:r w:rsidRPr="00957EBB">
              <w:rPr>
                <w:rFonts w:ascii="Arial CYR" w:hAnsi="Arial CYR" w:cs="Arial CYR"/>
              </w:rPr>
              <w:br/>
              <w:t>RU.1.389-2018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Гайки для болтов рельсовых стыков.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12338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RU.1.553-2019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Иридий аффинированный в порошке. Технические условия. - Взамн ГОСТ 12338-81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14621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BY.1.032-2019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Рулеты бисквитные. Технические условия. - </w:t>
            </w:r>
            <w:r w:rsidRPr="00957EBB">
              <w:rPr>
                <w:rFonts w:ascii="Arial CYR" w:hAnsi="Arial CYR" w:cs="Arial CYR"/>
              </w:rPr>
              <w:br/>
              <w:t xml:space="preserve">Взамен ГОСТ 14621-78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14918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RU.1.047-2018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Прокат листовой горячеоцинкованный. Технические условия. - Взамен ГОСТ 14918-80, На основе применения ГОСТ Р 52246-2016 </w:t>
            </w:r>
            <w:r w:rsidRPr="00957EBB">
              <w:rPr>
                <w:rFonts w:ascii="Arial CYR" w:hAnsi="Arial CYR" w:cs="Arial CYR"/>
              </w:rPr>
              <w:br/>
              <w:t>NEQ ISO 3575:2016, ISO 4998:2014, ISO 16163:2012, EN 10143:2006, EN 10346:2015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15136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RU.1.205-2019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Изделия огнеупорные. Методы измерения </w:t>
            </w:r>
            <w:r w:rsidRPr="00957EBB">
              <w:rPr>
                <w:rFonts w:ascii="Arial CYR" w:hAnsi="Arial CYR" w:cs="Arial CYR"/>
              </w:rPr>
              <w:br/>
              <w:t xml:space="preserve">глубины отбитости углов и ребер. - Взамен </w:t>
            </w:r>
            <w:r w:rsidRPr="00957EBB">
              <w:rPr>
                <w:rFonts w:ascii="Arial CYR" w:hAnsi="Arial CYR" w:cs="Arial CYR"/>
              </w:rPr>
              <w:br/>
              <w:t xml:space="preserve">ГОСТ 15136-78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ГОСТ 16016-2014  </w:t>
            </w:r>
            <w:r w:rsidRPr="00957EBB">
              <w:rPr>
                <w:rFonts w:ascii="Arial CYR" w:hAnsi="Arial CYR" w:cs="Arial CYR"/>
              </w:rPr>
              <w:br/>
              <w:t xml:space="preserve">Изм.№ 1 </w:t>
            </w:r>
            <w:r w:rsidRPr="00957EBB">
              <w:rPr>
                <w:rFonts w:ascii="Arial CYR" w:hAnsi="Arial CYR" w:cs="Arial CYR"/>
              </w:rPr>
              <w:br/>
              <w:t>RU.1.388-2018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Болты клеммные для рельсовых скреплений железнодорожного пути.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ГОСТ 18572-2014 </w:t>
            </w:r>
            <w:r w:rsidRPr="00957EBB">
              <w:rPr>
                <w:rFonts w:ascii="Arial CYR" w:hAnsi="Arial CYR" w:cs="Arial CYR"/>
              </w:rPr>
              <w:br/>
              <w:t xml:space="preserve">Изм.№ 2 </w:t>
            </w:r>
            <w:r w:rsidRPr="00957EBB">
              <w:rPr>
                <w:rFonts w:ascii="Arial CYR" w:hAnsi="Arial CYR" w:cs="Arial CYR"/>
              </w:rPr>
              <w:br/>
              <w:t>RU.1.642-2019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Подшипники качения. Подшипники буксовые роликовые цилиндрические железнодорожного подвижного состава.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18847‒2020</w:t>
            </w:r>
            <w:r w:rsidRPr="00957EBB">
              <w:rPr>
                <w:rFonts w:ascii="Arial" w:hAnsi="Arial" w:cs="Arial"/>
              </w:rPr>
              <w:br/>
              <w:t>RU.1.206-2019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Огнеупоры неформованные зернистые. Методы определения водопоглощения, кажущейся плотности и открытой пористости. - </w:t>
            </w:r>
            <w:r w:rsidRPr="00957EBB">
              <w:rPr>
                <w:rFonts w:ascii="Arial" w:hAnsi="Arial" w:cs="Arial"/>
              </w:rPr>
              <w:br/>
              <w:t xml:space="preserve">Взамен ГОСТ 18847-84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RU AM BY </w:t>
            </w:r>
            <w:r w:rsidRPr="00957EBB">
              <w:rPr>
                <w:rFonts w:ascii="Arial CYR" w:hAnsi="Arial CYR" w:cs="Arial CYR"/>
                <w:lang w:val="en-US"/>
              </w:rPr>
              <w:t>KZ</w:t>
            </w:r>
            <w:r w:rsidRPr="00957EBB">
              <w:rPr>
                <w:rFonts w:ascii="Arial" w:hAnsi="Arial" w:cs="Arial"/>
                <w:lang w:val="en-US"/>
              </w:rPr>
              <w:t xml:space="preserve"> KG TJ UZ UA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19281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 xml:space="preserve">2014 </w:t>
            </w:r>
            <w:r w:rsidRPr="00957EBB">
              <w:rPr>
                <w:rFonts w:ascii="Arial CYR" w:hAnsi="Arial CYR" w:cs="Arial CYR"/>
              </w:rPr>
              <w:br/>
              <w:t xml:space="preserve">Изм.№ 1 </w:t>
            </w:r>
            <w:r w:rsidRPr="00957EBB">
              <w:rPr>
                <w:rFonts w:ascii="Arial CYR" w:hAnsi="Arial CYR" w:cs="Arial CYR"/>
              </w:rPr>
              <w:br/>
              <w:t>RU.1.495-2018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Прокат повышенной прочности. Общие </w:t>
            </w:r>
            <w:r w:rsidRPr="00957EBB">
              <w:rPr>
                <w:rFonts w:ascii="Arial CYR" w:hAnsi="Arial CYR" w:cs="Arial CYR"/>
              </w:rPr>
              <w:br/>
              <w:t xml:space="preserve">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20276.1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RU.1.128-2018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Грунты. Методы испытания штампом. - Взамен  ГОСТ 20276-2012 в части методов испытания штампом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20276.2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RU.1.129-2018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Грунты. Метод испытания радиальным прессиометром. - Взамен ГОСТ 20276-2012 в части метода испытания радиальным прессиометром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>RU AM BY KZ KG TJ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ГОСТ 20276.3-2012 </w:t>
            </w:r>
            <w:r w:rsidRPr="00957EBB">
              <w:rPr>
                <w:rFonts w:ascii="Arial CYR" w:hAnsi="Arial CYR" w:cs="Arial CYR"/>
              </w:rPr>
              <w:br/>
              <w:t>RU.1.136-2018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Грунты. Метод испытания горячим штампом мерзлых грунтов. - Взамен ГОСТ 20276-2012 </w:t>
            </w:r>
            <w:r w:rsidRPr="00957EBB">
              <w:rPr>
                <w:rFonts w:ascii="Arial CYR" w:hAnsi="Arial CYR" w:cs="Arial CYR"/>
              </w:rPr>
              <w:br/>
              <w:t>в части метода испытания горячим штампом мерзлых грунтов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>RU AM BY KZ KG TJ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20276.4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RU.1.137-2018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Грунты. Метод среза целиков грунта. - Взамен ГОСТ 20276-2012 в части среза целиков грунта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>RU AM BY KZ KG TJ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21314‒2020</w:t>
            </w:r>
            <w:r w:rsidRPr="00957EBB">
              <w:rPr>
                <w:rFonts w:ascii="Arial" w:hAnsi="Arial" w:cs="Arial"/>
              </w:rPr>
              <w:br/>
              <w:t>RU.1.272-2017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Масла растительные. Производство. Термины и определения. - Взамен ГОСТ 21314-75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RU BY KG TJ UZ UA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ГОСТ 21797-2014 </w:t>
            </w:r>
            <w:r w:rsidRPr="00957EBB">
              <w:rPr>
                <w:rFonts w:ascii="Arial CYR" w:hAnsi="Arial CYR" w:cs="Arial CYR"/>
              </w:rPr>
              <w:br/>
              <w:t xml:space="preserve">Изм.№ 1 </w:t>
            </w:r>
            <w:r w:rsidRPr="00957EBB">
              <w:rPr>
                <w:rFonts w:ascii="Arial CYR" w:hAnsi="Arial CYR" w:cs="Arial CYR"/>
              </w:rPr>
              <w:br/>
              <w:t>RU.1.391-2018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Шайбы пружинные двухвитковые для железнодорожного пути.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23118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RU.1.134-2018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Конструкции стальные строительные. Общие технические условия. - Взамен </w:t>
            </w:r>
            <w:r w:rsidRPr="00957EBB">
              <w:rPr>
                <w:rFonts w:ascii="Arial CYR" w:hAnsi="Arial CYR" w:cs="Arial CYR"/>
              </w:rPr>
              <w:br/>
              <w:t xml:space="preserve">ГОСТ 23118-2012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23671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RU.1.108-2019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Известняк для стекольной промышленности. Технические условия. - Взамен ГОСТ 23671-79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23672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RU.1.109-2019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Доломит для стекольной промышленности. Технические условия. - Взамен ГОСТ 23672-79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23673.0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RU.1.110-2019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Доломит для стекольной промышленности. Общие требования к методам анализа. - </w:t>
            </w:r>
            <w:r w:rsidRPr="00957EBB">
              <w:rPr>
                <w:rFonts w:ascii="Arial CYR" w:hAnsi="Arial CYR" w:cs="Arial CYR"/>
              </w:rPr>
              <w:br/>
              <w:t xml:space="preserve">Взамен ГОСТ 23673.0-79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23673.1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RU.1.111-2019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Доломит для стекольной промышленности. Методы определения оксидов кальция и магния. - Взамен ГОСТ 23673.1-79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23673.2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RU.1.112-2019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Доломит для стекольной промышленности. Методы определения оксида железа. - </w:t>
            </w:r>
            <w:r w:rsidRPr="00957EBB">
              <w:rPr>
                <w:rFonts w:ascii="Arial CYR" w:hAnsi="Arial CYR" w:cs="Arial CYR"/>
              </w:rPr>
              <w:br/>
              <w:t xml:space="preserve">Взамен ГОСТ 23673.2-79 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23673.3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RU.1.113-2019 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Доломит для стекольной промышленности. Методы определения оксида алюминия . - </w:t>
            </w:r>
            <w:r w:rsidRPr="00957EBB">
              <w:rPr>
                <w:rFonts w:ascii="Arial CYR" w:hAnsi="Arial CYR" w:cs="Arial CYR"/>
              </w:rPr>
              <w:br/>
              <w:t xml:space="preserve">Взамен ГОСТ 23673.3-79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23673.4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RU.1.114-2019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Доломит для стекольной промышленности. Методы определения диоксида кремния . - Взамен ГОСТ 23673.4-79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23673.5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RU.1.115-2019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Доломит для стекольной промышленности. Метод определения влаги. - </w:t>
            </w:r>
            <w:r w:rsidRPr="00957EBB">
              <w:rPr>
                <w:rFonts w:ascii="Arial CYR" w:hAnsi="Arial CYR" w:cs="Arial CYR"/>
              </w:rPr>
              <w:br/>
              <w:t xml:space="preserve">Взамен ГОСТ 23673.5-79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23673.6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RU.1.116-2019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Доломит для стекольной промышленности. Метод определения потери массы при прокаливании. - Взамен ГОСТ 23673.6-79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23673.7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RU.1.117-2019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Доломит для стекольной промышленности. Метод определения кислотонерастворимого остатка. - Взамен ГОСТ 23673.7-79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23747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 xml:space="preserve">2015 </w:t>
            </w:r>
            <w:r w:rsidRPr="00957EBB">
              <w:rPr>
                <w:rFonts w:ascii="Arial CYR" w:hAnsi="Arial CYR" w:cs="Arial CYR"/>
              </w:rPr>
              <w:br/>
              <w:t xml:space="preserve">Изм.№ 1 </w:t>
            </w:r>
            <w:r w:rsidRPr="00957EBB">
              <w:rPr>
                <w:rFonts w:ascii="Arial CYR" w:hAnsi="Arial CYR" w:cs="Arial CYR"/>
              </w:rPr>
              <w:br/>
              <w:t>RU.1.132-2018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Блоки дверные из алюминиевых сплавов. Общие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23886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RU.1.218-2019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Листы и плиты кадмиевые. Технические условия . - Взамен ГОСТ 23886-91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24334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RU.1.114-2018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Кабели силовые для нестационарной прокладки. Общие технические требования. - Взамен ГОСТ 24334-80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24468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RU.1.207-2019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Изделия огнеупорные. Метод определения кажущейся плотности и общей пористости теплоизоляционных изделий. - Взамен </w:t>
            </w:r>
            <w:r w:rsidRPr="00957EBB">
              <w:rPr>
                <w:rFonts w:ascii="Arial CYR" w:hAnsi="Arial CYR" w:cs="Arial CYR"/>
              </w:rPr>
              <w:br/>
              <w:t xml:space="preserve">ГОСТ 24468-80 (ИСО 5016-86)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24846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RU.1.139-2018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Грунты. Методы измерения деформаций </w:t>
            </w:r>
            <w:r w:rsidRPr="00957EBB">
              <w:rPr>
                <w:rFonts w:ascii="Arial CYR" w:hAnsi="Arial CYR" w:cs="Arial CYR"/>
              </w:rPr>
              <w:br/>
              <w:t xml:space="preserve">оснований зданий и сооружений. - Взамен  </w:t>
            </w:r>
            <w:r w:rsidRPr="00957EBB">
              <w:rPr>
                <w:rFonts w:ascii="Arial CYR" w:hAnsi="Arial CYR" w:cs="Arial CYR"/>
              </w:rPr>
              <w:br/>
              <w:t xml:space="preserve">ГОСТ 24846-2012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>RU AM BY KG TJ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24866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 xml:space="preserve">2014 </w:t>
            </w:r>
            <w:r w:rsidRPr="00957EBB">
              <w:rPr>
                <w:rFonts w:ascii="Arial CYR" w:hAnsi="Arial CYR" w:cs="Arial CYR"/>
              </w:rPr>
              <w:br/>
              <w:t xml:space="preserve">Изм.№ 1 </w:t>
            </w:r>
            <w:r w:rsidRPr="00957EBB">
              <w:rPr>
                <w:rFonts w:ascii="Arial CYR" w:hAnsi="Arial CYR" w:cs="Arial CYR"/>
              </w:rPr>
              <w:br/>
              <w:t>RU.1.107-2019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Стеклопакеты клееные.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25100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RU.1.127-2018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Грунты. Классификация. - Взамен </w:t>
            </w:r>
            <w:r w:rsidRPr="00957EBB">
              <w:rPr>
                <w:rFonts w:ascii="Arial CYR" w:hAnsi="Arial CYR" w:cs="Arial CYR"/>
              </w:rPr>
              <w:br/>
              <w:t xml:space="preserve">ГОСТ 25100-2011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>RU AM BY KG TJ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25749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RU.1.420-2019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Крышки металлические винтовые. Общие технические условия. - Взамен - ГОСТ 25749-2005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27566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RU.1.310-2019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Вещества особо чистые. Определение примесей химических элементов методами атомно-эмиссионной спектрометрии в жидкофазных веществах. - Взамен ГОСТ 27566-87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27588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(ISO 579:2013)</w:t>
            </w:r>
            <w:r w:rsidRPr="00957EBB">
              <w:rPr>
                <w:rFonts w:ascii="Arial CYR" w:hAnsi="Arial CYR" w:cs="Arial CYR"/>
              </w:rPr>
              <w:br/>
              <w:t>RU.1.200-2019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Кокс каменноугольный. Метод определения </w:t>
            </w:r>
            <w:r w:rsidRPr="00957EBB">
              <w:rPr>
                <w:rFonts w:ascii="Arial CYR" w:hAnsi="Arial CYR" w:cs="Arial CYR"/>
              </w:rPr>
              <w:br/>
              <w:t xml:space="preserve">общей влаги. MOD ISO 579:2013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27589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(ISO 687:2010)</w:t>
            </w:r>
            <w:r w:rsidRPr="00957EBB">
              <w:rPr>
                <w:rFonts w:ascii="Arial" w:hAnsi="Arial" w:cs="Arial"/>
              </w:rPr>
              <w:t xml:space="preserve"> 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RU.1.197-2019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Кокс. Метод определения влаги в аналитической пробе. MOD ISO 687:2010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28946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(ISO 616:1995)</w:t>
            </w:r>
            <w:r w:rsidRPr="00957EBB">
              <w:rPr>
                <w:rFonts w:ascii="Arial CYR" w:hAnsi="Arial CYR" w:cs="Arial CYR"/>
              </w:rPr>
              <w:br/>
              <w:t>RU.1.195-2019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Кокс каменноугольный. Метод определения прочности на сбрасывание - Взамен ГОСТ 28946-91 (ИСО 616-95)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30672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RU.1.138-2018 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Грунты. Полевые испытания. Общие положения. - Взамен ГОСТ 30672-2012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>RU AM BY KG TJ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30732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RU.1.050-2017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Трубы и фасонные изделия стальные с тепловой изоляцией из пенополиуретана с защитной оболочкой. Технические условия. - </w:t>
            </w:r>
            <w:r w:rsidRPr="00957EBB">
              <w:rPr>
                <w:rFonts w:ascii="Arial CYR" w:hAnsi="Arial CYR" w:cs="Arial CYR"/>
              </w:rPr>
              <w:br/>
              <w:t xml:space="preserve">Взамен ГОСТ 30732-2006  </w:t>
            </w:r>
            <w:r w:rsidRPr="00957EBB">
              <w:rPr>
                <w:rFonts w:ascii="Arial CYR" w:hAnsi="Arial CYR" w:cs="Arial CYR"/>
              </w:rPr>
              <w:br/>
              <w:t>NEQ EN 253:2009+А2:2015, EN 448:2015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30988.1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(IEC 60884-1:2013)</w:t>
            </w:r>
            <w:r w:rsidRPr="00957EBB">
              <w:rPr>
                <w:rFonts w:ascii="Arial CYR" w:hAnsi="Arial CYR" w:cs="Arial CYR"/>
              </w:rPr>
              <w:br/>
              <w:t>RU.1.516-2019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Соединители электрические штепсельные бытового и аналогичного назначения. Часть 1. Общие требования и методы испытаний. - </w:t>
            </w:r>
            <w:r w:rsidRPr="00957EBB">
              <w:rPr>
                <w:rFonts w:ascii="Arial CYR" w:hAnsi="Arial CYR" w:cs="Arial CYR"/>
              </w:rPr>
              <w:br/>
              <w:t xml:space="preserve">Взамен ГОСТ IEC 60884-1-2013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31108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RU.1.531-2017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Цементы общестроительные. Технические условия. - Взамен ГОСТ 31108-2016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31314.3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 xml:space="preserve">2006 </w:t>
            </w:r>
            <w:r w:rsidRPr="00957EBB">
              <w:rPr>
                <w:sz w:val="24"/>
                <w:szCs w:val="24"/>
              </w:rPr>
              <w:br/>
            </w:r>
            <w:r w:rsidRPr="00957EBB">
              <w:rPr>
                <w:rFonts w:ascii="Arial CYR" w:hAnsi="Arial CYR" w:cs="Arial CYR"/>
              </w:rPr>
              <w:t>(ИСО 1496-3:1995)</w:t>
            </w:r>
            <w:r w:rsidRPr="00957EBB">
              <w:rPr>
                <w:rFonts w:ascii="Arial CYR" w:hAnsi="Arial CYR" w:cs="Arial CYR"/>
              </w:rPr>
              <w:br/>
              <w:t xml:space="preserve">Изм.№ 1 </w:t>
            </w:r>
            <w:r w:rsidRPr="00957EBB">
              <w:rPr>
                <w:rFonts w:ascii="Arial CYR" w:hAnsi="Arial CYR" w:cs="Arial CYR"/>
              </w:rPr>
              <w:br/>
              <w:t>RU.1.474-2017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Контейнеры грузовые серии 1. Технические требования и методы испытаний. Часть 3. </w:t>
            </w:r>
            <w:r w:rsidRPr="00957EBB">
              <w:rPr>
                <w:rFonts w:ascii="Arial CYR" w:hAnsi="Arial CYR" w:cs="Arial CYR"/>
              </w:rPr>
              <w:br/>
              <w:t xml:space="preserve">Контейнеры-цистерны для жидкостей, газов и сыпучих грузов под давлением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31371.1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(ISO 6974–1:2012)</w:t>
            </w:r>
            <w:r w:rsidRPr="00957EBB">
              <w:rPr>
                <w:rFonts w:ascii="Arial CYR" w:hAnsi="Arial CYR" w:cs="Arial CYR"/>
              </w:rPr>
              <w:br/>
              <w:t>RU.1.019-2016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Газ природный. Определение состава методом газовой хроматографии с оценкой неопределенности. Часть 1: Общие указания и определение состава. - Взамен ГОСТ 31371.1-2008  MOD ISO 6974–1:2012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31371.2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(ISO 6974–2:2012)</w:t>
            </w:r>
            <w:r w:rsidRPr="00957EBB">
              <w:rPr>
                <w:rFonts w:ascii="Arial CYR" w:hAnsi="Arial CYR" w:cs="Arial CYR"/>
              </w:rPr>
              <w:br/>
              <w:t>RU.1.020-2016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Газ природный. Определение состава методом газовой хроматографии с оценкой неопределенности. Часть 2: Вычисление неопределенности. - Взамен ГОСТ 31371.2-2008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31391</w:t>
            </w:r>
            <w:r w:rsidRPr="00957EBB">
              <w:rPr>
                <w:rFonts w:ascii="Arial" w:hAnsi="Arial" w:cs="Arial"/>
              </w:rPr>
              <w:t>‒2020</w:t>
            </w:r>
            <w:r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 CYR" w:hAnsi="Arial CYR" w:cs="Arial CYR"/>
              </w:rPr>
              <w:t>BY.1.134-2018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Нефтепродукты. Прозрачные и непрозрачные жидкости. Метод определения кинематической вязкости и расчет динамической вязкости. - Взамен ГОСТ 31391-2009  IDT ASTM D 445-18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31537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 xml:space="preserve">2012 </w:t>
            </w:r>
            <w:r w:rsidRPr="00957EBB">
              <w:rPr>
                <w:rFonts w:ascii="Arial CYR" w:hAnsi="Arial CYR" w:cs="Arial CYR"/>
              </w:rPr>
              <w:br/>
              <w:t xml:space="preserve">Изм.№ 1 </w:t>
            </w:r>
            <w:r w:rsidRPr="00957EBB">
              <w:rPr>
                <w:rFonts w:ascii="Arial CYR" w:hAnsi="Arial CYR" w:cs="Arial CYR"/>
              </w:rPr>
              <w:br/>
              <w:t>RU.1.590-2017 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Формирование колесных пар локомотивов и мотор вагонного подвижного состава тепловым методом. Типовой технологический процесс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BY KZ KG TJ UZ UA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31604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(IEC 61545:1996)</w:t>
            </w:r>
            <w:r w:rsidRPr="00957EBB">
              <w:rPr>
                <w:rFonts w:ascii="Arial CYR" w:hAnsi="Arial CYR" w:cs="Arial CYR"/>
              </w:rPr>
              <w:br/>
              <w:t>RU.1.513-2019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Соединительные устройства. Устройства для присоединения алюминиевых проводников к зажимам из любого материала и медных проводников к зажимам из алюминиевых сплавов. Общие требования и методы испытаний. - </w:t>
            </w:r>
            <w:r w:rsidRPr="00957EBB">
              <w:rPr>
                <w:rFonts w:ascii="Arial CYR" w:hAnsi="Arial CYR" w:cs="Arial CYR"/>
              </w:rPr>
              <w:br/>
              <w:t xml:space="preserve">Взамен ГОСТ 31604-2012 (IEC 61545:1996)  MOD IEC 61545(1996)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31610.0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(IEC 60079-0:2017)</w:t>
            </w:r>
            <w:r w:rsidRPr="00957EBB">
              <w:rPr>
                <w:rFonts w:ascii="Arial CYR" w:hAnsi="Arial CYR" w:cs="Arial CYR"/>
              </w:rPr>
              <w:br/>
              <w:t>RU.1.468-2018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Взрывоопасные среды. Часть 0. Оборудование. Общие требования. – Взамен </w:t>
            </w:r>
            <w:r w:rsidRPr="00957EBB">
              <w:rPr>
                <w:rFonts w:ascii="Arial CYR" w:hAnsi="Arial CYR" w:cs="Arial CYR"/>
              </w:rPr>
              <w:br/>
              <w:t>ГОСТ 31610.0-2014 (</w:t>
            </w:r>
            <w:r w:rsidRPr="00957EBB">
              <w:rPr>
                <w:rFonts w:ascii="Arial CYR" w:hAnsi="Arial CYR" w:cs="Arial CYR"/>
                <w:lang w:val="en-US"/>
              </w:rPr>
              <w:t>IEC</w:t>
            </w:r>
            <w:r w:rsidRPr="00957EBB">
              <w:rPr>
                <w:rFonts w:ascii="Arial CYR" w:hAnsi="Arial CYR" w:cs="Arial CYR"/>
              </w:rPr>
              <w:t xml:space="preserve"> 60079.0:2011) </w:t>
            </w:r>
            <w:r w:rsidRPr="00957EBB">
              <w:rPr>
                <w:rFonts w:ascii="Arial CYR" w:hAnsi="Arial CYR" w:cs="Arial CYR"/>
              </w:rPr>
              <w:br/>
              <w:t>MOD IEC 60079-0:2017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ГОСТ 31933-2012 </w:t>
            </w:r>
            <w:r w:rsidRPr="00957EBB">
              <w:rPr>
                <w:rFonts w:ascii="Arial CYR" w:hAnsi="Arial CYR" w:cs="Arial CYR"/>
              </w:rPr>
              <w:br/>
              <w:t xml:space="preserve">Изм.№ 1 </w:t>
            </w:r>
            <w:r w:rsidRPr="00957EBB">
              <w:rPr>
                <w:rFonts w:ascii="Arial CYR" w:hAnsi="Arial CYR" w:cs="Arial CYR"/>
              </w:rPr>
              <w:br/>
              <w:t>RU.1.401-2018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Масла растительные. Методы определения кислотного числа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32048</w:t>
            </w:r>
            <w:r w:rsidRPr="00957EBB">
              <w:rPr>
                <w:rFonts w:ascii="Arial" w:hAnsi="Arial" w:cs="Arial"/>
              </w:rPr>
              <w:t>‒2020</w:t>
            </w:r>
            <w:r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 CYR" w:hAnsi="Arial CYR" w:cs="Arial CYR"/>
              </w:rPr>
              <w:t>BY.1.107-2018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Продукция парфюмерно-косметическая. </w:t>
            </w:r>
            <w:r w:rsidRPr="00957EBB">
              <w:rPr>
                <w:rFonts w:ascii="Arial CYR" w:hAnsi="Arial CYR" w:cs="Arial CYR"/>
              </w:rPr>
              <w:br/>
              <w:t xml:space="preserve">Термины и определения. - Взамен </w:t>
            </w:r>
            <w:r w:rsidRPr="00957EBB">
              <w:rPr>
                <w:rFonts w:ascii="Arial CYR" w:hAnsi="Arial CYR" w:cs="Arial CYR"/>
              </w:rPr>
              <w:br/>
              <w:t xml:space="preserve">ГОСТ 32048-2013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KZ KG TJ UZ UA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32309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RU.1.356-2018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Посуда противопригорающего покрытия литая из алюминиевых сплавов. Общие технические условия. - Взамен ГОСТ 32309-2013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32313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(</w:t>
            </w:r>
            <w:r w:rsidRPr="00957EBB">
              <w:rPr>
                <w:rFonts w:ascii="Arial CYR" w:hAnsi="Arial CYR" w:cs="Arial CYR"/>
                <w:lang w:val="en-US"/>
              </w:rPr>
              <w:t>EN 14303:2015)</w:t>
            </w:r>
            <w:r w:rsidRPr="00957EBB">
              <w:rPr>
                <w:rFonts w:ascii="Arial CYR" w:hAnsi="Arial CYR" w:cs="Arial CYR"/>
              </w:rPr>
              <w:br/>
              <w:t>RU.1.419-2019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</w:rPr>
              <w:t xml:space="preserve">Изделия из минеральной ваты теплоизоляционные промышленного производства, применяемые для инженерного оборудования зданий и промышленных установок. Общие технические условия. - Взамен ГОСТ 32313-2011 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UA </w:t>
            </w:r>
          </w:p>
        </w:tc>
      </w:tr>
      <w:tr w:rsidR="007E7666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7E7666" w:rsidRPr="00957EBB" w:rsidRDefault="007E7666" w:rsidP="007E7666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ГОСТ 32356-2013 </w:t>
            </w:r>
            <w:r w:rsidRPr="00957EBB">
              <w:rPr>
                <w:rFonts w:ascii="Arial CYR" w:hAnsi="Arial CYR" w:cs="Arial CYR"/>
              </w:rPr>
              <w:br/>
              <w:t xml:space="preserve">Изм.№ 1 </w:t>
            </w:r>
            <w:r w:rsidRPr="00957EBB">
              <w:rPr>
                <w:rFonts w:ascii="Arial CYR" w:hAnsi="Arial CYR" w:cs="Arial CYR"/>
              </w:rPr>
              <w:br/>
              <w:t>RU.1.494-2018</w:t>
            </w:r>
          </w:p>
        </w:tc>
        <w:tc>
          <w:tcPr>
            <w:tcW w:w="4730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Угли каменные и антрациты окисленные Кузнецкого и Горловского бассейнов. Классификация </w:t>
            </w:r>
          </w:p>
        </w:tc>
        <w:tc>
          <w:tcPr>
            <w:tcW w:w="2074" w:type="dxa"/>
            <w:shd w:val="clear" w:color="auto" w:fill="auto"/>
          </w:tcPr>
          <w:p w:rsidR="007E7666" w:rsidRPr="00957EBB" w:rsidRDefault="007E7666" w:rsidP="007E766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32367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RU.1.333-2019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Методы испытания химической продукции, представляющей опасность для окружающей среды. Угнетение репродуктивной способности Дафнии магна. - Взамен ГОСТ 32367-2013  </w:t>
            </w:r>
            <w:r w:rsidRPr="00957EBB">
              <w:rPr>
                <w:rFonts w:ascii="Arial CYR" w:hAnsi="Arial CYR" w:cs="Arial CYR"/>
              </w:rPr>
              <w:br/>
              <w:t xml:space="preserve">MOD OECD Test №211:2012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32373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RU.1.325-2019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 Основные требования к проведению испытаний по оценке острой токсичности при накожном поступлении. -  Взамен ГОСТ 32373-2013  </w:t>
            </w:r>
            <w:r w:rsidRPr="00957EBB">
              <w:rPr>
                <w:rFonts w:ascii="Arial CYR" w:hAnsi="Arial CYR" w:cs="Arial CYR"/>
              </w:rPr>
              <w:br/>
              <w:t xml:space="preserve">MOD OECD Test №402:2017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32379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RU.1.331-2019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 Испытания по оценке репродуктивной/онтогенетической токсичности (скрининговый метод). - </w:t>
            </w:r>
            <w:r w:rsidRPr="00957EBB">
              <w:rPr>
                <w:rFonts w:ascii="Arial CYR" w:hAnsi="Arial CYR" w:cs="Arial CYR"/>
              </w:rPr>
              <w:br/>
              <w:t xml:space="preserve">Взамен  ГОСТ 32379-2013 </w:t>
            </w:r>
            <w:r w:rsidRPr="00957EBB">
              <w:rPr>
                <w:rFonts w:ascii="Arial CYR" w:hAnsi="Arial CYR" w:cs="Arial CYR"/>
              </w:rPr>
              <w:br/>
              <w:t xml:space="preserve"> MOD OECD Test №421:2016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32380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RU.1.324-2019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 Испытания по оценке токсического воздействия на пренатальное развитие. - Взамен ГОСТ 32380—2013 </w:t>
            </w:r>
            <w:r w:rsidRPr="00957EBB">
              <w:rPr>
                <w:rFonts w:ascii="Arial CYR" w:hAnsi="Arial CYR" w:cs="Arial CYR"/>
              </w:rPr>
              <w:br/>
              <w:t xml:space="preserve">MOD OECD Test № 414:2018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32436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RU.1.319-2019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 Испытания по оценке острого раздражающего/разъедающего (коррозионного) действия на кожу. - Взамен ГОСТ 32436-2013  </w:t>
            </w:r>
            <w:r w:rsidRPr="00957EBB">
              <w:rPr>
                <w:rFonts w:ascii="Arial CYR" w:hAnsi="Arial CYR" w:cs="Arial CYR"/>
              </w:rPr>
              <w:br/>
              <w:t xml:space="preserve">MOD OECD Test №404:2015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>RU AM BY KZ KG TJ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32462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BY.1.135-2018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Нефтепродукты жидкие. Потенциометрический метод определения меркаптановой серы. - Взамен ГОСТ 32462-2013 IDT ASTM D3227-16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32536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RU.1.330-2019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Методы испытания химической продукции, представляющей опасность для окружающей среды. Определение острой токсичности для дафний. - Взамен ГОСТ 32536-2013  </w:t>
            </w:r>
            <w:r w:rsidRPr="00957EBB">
              <w:rPr>
                <w:rFonts w:ascii="Arial CYR" w:hAnsi="Arial CYR" w:cs="Arial CYR"/>
              </w:rPr>
              <w:br/>
              <w:t xml:space="preserve">MOD  OECD Test №202:2004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32624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RU.1.421-2019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Кронен-пробки. Общие технические условия. - Взамен ГОСТ 32624-2014 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32634</w:t>
            </w:r>
            <w:r w:rsidRPr="00957EBB">
              <w:rPr>
                <w:rFonts w:ascii="Arial" w:hAnsi="Arial" w:cs="Arial"/>
              </w:rPr>
              <w:t>‒2020</w:t>
            </w:r>
            <w:r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 CYR" w:hAnsi="Arial CYR" w:cs="Arial CYR"/>
              </w:rPr>
              <w:t>BY.1.012-2019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Методы исследований по воздействию химической продукции на организм человека. разъедание кожи in vitro. Методы с использованием реконструированного человеческого эпидермиса. - Взамен ГОСТ 32634-2014  </w:t>
            </w:r>
            <w:r w:rsidRPr="00957EBB">
              <w:rPr>
                <w:rFonts w:ascii="Arial CYR" w:hAnsi="Arial CYR" w:cs="Arial CYR"/>
              </w:rPr>
              <w:br/>
              <w:t>MOD OECD 431:2016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32635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RU.1.335-2019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 Микроядерный тест на клетках млекопитающих in vitro. - Взамен ГОСТ 32635-2014  </w:t>
            </w:r>
            <w:r w:rsidRPr="00957EBB">
              <w:rPr>
                <w:rFonts w:ascii="Arial CYR" w:hAnsi="Arial CYR" w:cs="Arial CYR"/>
              </w:rPr>
              <w:br/>
              <w:t xml:space="preserve">MOD OECD Test №487:2016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32636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RU.1.323-2019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 Субхроническая ингаляционная токсичность: 90-дневное исследование. - Взамен ГОСТ 32636-2014  </w:t>
            </w:r>
            <w:r w:rsidRPr="00957EBB">
              <w:rPr>
                <w:rFonts w:ascii="Arial CYR" w:hAnsi="Arial CYR" w:cs="Arial CYR"/>
              </w:rPr>
              <w:br/>
              <w:t xml:space="preserve">MOD  OECD Test №413:2018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32637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RU.1.322-2019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 Повторное исследование пероральной токсичности на грызунах: 90 - дневное. - Взамен ГОСТ 32637-2014  MOD   OECD Test №408:2018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32638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RU.1.328-2019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 Метод оценки генных мутаций на клетках млекопитающих in vitro. - Взамен ГОСТ 32638-2014  </w:t>
            </w:r>
            <w:r w:rsidRPr="00957EBB">
              <w:rPr>
                <w:rFonts w:ascii="Arial CYR" w:hAnsi="Arial CYR" w:cs="Arial CYR"/>
              </w:rPr>
              <w:br/>
              <w:t xml:space="preserve">MOD  OECD Test №476:2016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32643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RU.1.321-2019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 Токсичность подострая ингаляционная: 28-дневное исследование. - Взамен ГОСТ 32643-2014  </w:t>
            </w:r>
            <w:r w:rsidRPr="00957EBB">
              <w:rPr>
                <w:rFonts w:ascii="Arial CYR" w:hAnsi="Arial CYR" w:cs="Arial CYR"/>
              </w:rPr>
              <w:br/>
              <w:t xml:space="preserve">MOD OECD Test № 412:2018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32700</w:t>
            </w:r>
            <w:r w:rsidRPr="00957EBB">
              <w:rPr>
                <w:rFonts w:ascii="Arial" w:hAnsi="Arial" w:cs="Arial"/>
              </w:rPr>
              <w:t>‒2020</w:t>
            </w:r>
            <w:r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 CYR" w:hAnsi="Arial CYR" w:cs="Arial CYR"/>
              </w:rPr>
              <w:t>RU.1.571-2017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Железнодорожный подвижной состав. Методы контроля сцепляемости. - </w:t>
            </w:r>
            <w:r w:rsidRPr="00957EBB">
              <w:rPr>
                <w:rFonts w:ascii="Arial CYR" w:hAnsi="Arial CYR" w:cs="Arial CYR"/>
              </w:rPr>
              <w:br/>
              <w:t xml:space="preserve">Взамен ГОСТ 32700–2014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UZ TJ UA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32736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RU.1.422-2019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Упаковка потребительская из комбинированных материалов. Общие технические условия. - Взамен ГОСТ 32736-2014 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33190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RU.1.552-2017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Вагоны пассажирские локомотивной тяги и моторвагонный подвижной состав. Технические требования для перевозки инвалидов и методы контроля. - Взамен  ГОСТ 33190–2014, ГОСТ 33327–2015 (в части требований пунктов 9.1.10 – 9.1.15, 21.3.4)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33193</w:t>
            </w:r>
            <w:r w:rsidRPr="00957EBB">
              <w:rPr>
                <w:rFonts w:ascii="Arial" w:hAnsi="Arial" w:cs="Arial"/>
              </w:rPr>
              <w:t>‒2020</w:t>
            </w:r>
            <w:r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 CYR" w:hAnsi="Arial CYR" w:cs="Arial CYR"/>
              </w:rPr>
              <w:t>BY.1.139-2018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Топлива авиационные для газотурбинных двигателей и керосин. Определение максимальной высоты некоптящего пламени. - Взамен ГОСТ 33193-2014  IDT ASTM D1322-15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33320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 xml:space="preserve">2015 </w:t>
            </w:r>
            <w:r w:rsidRPr="00957EBB">
              <w:rPr>
                <w:rFonts w:ascii="Arial CYR" w:hAnsi="Arial CYR" w:cs="Arial CYR"/>
              </w:rPr>
              <w:br/>
              <w:t xml:space="preserve">Изм.№ 1 </w:t>
            </w:r>
            <w:r w:rsidRPr="00957EBB">
              <w:rPr>
                <w:rFonts w:ascii="Arial CYR" w:hAnsi="Arial CYR" w:cs="Arial CYR"/>
              </w:rPr>
              <w:br/>
              <w:t>RU.1.591-2017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Шпалы железобетонные для железных дорог. Общие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33787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(EN 61373:2010)</w:t>
            </w:r>
            <w:r w:rsidRPr="00957EBB">
              <w:rPr>
                <w:rFonts w:ascii="Arial CYR" w:hAnsi="Arial CYR" w:cs="Arial CYR"/>
              </w:rPr>
              <w:br/>
              <w:t>RU.1.375-2018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Оборудование железнодорожного подвижного состава. Испытания на удар и вибрацию. - </w:t>
            </w:r>
            <w:r w:rsidRPr="00957EBB">
              <w:rPr>
                <w:rFonts w:ascii="Arial CYR" w:hAnsi="Arial CYR" w:cs="Arial CYR"/>
              </w:rPr>
              <w:br/>
              <w:t>Взамен ГОСТ 33787-2016 (EN 61373:1999)  MOD EN 61373:2010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BY KZ KG TJ UZ UA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34616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RU.1.250-2018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Продукты пищевые, продовольственное </w:t>
            </w:r>
            <w:r w:rsidRPr="00957EBB">
              <w:rPr>
                <w:rFonts w:ascii="Arial CYR" w:hAnsi="Arial CYR" w:cs="Arial CYR"/>
              </w:rPr>
              <w:br/>
              <w:t xml:space="preserve">сырье. Определение содержания полициклических ароматических углеводородов методом высокоэффективной жидкостной хроматографии с флуориметрическим детектированием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>RU AM BY KZ KG TJ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34617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RU.1.231-2018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Продукция пищевая специализированная.</w:t>
            </w:r>
            <w:r w:rsidRPr="00957EBB">
              <w:rPr>
                <w:rFonts w:ascii="Arial CYR" w:hAnsi="Arial CYR" w:cs="Arial CYR"/>
              </w:rPr>
              <w:br/>
              <w:t xml:space="preserve">Творог с компонентами для питания детей </w:t>
            </w:r>
            <w:r w:rsidRPr="00957EBB">
              <w:rPr>
                <w:rFonts w:ascii="Arial CYR" w:hAnsi="Arial CYR" w:cs="Arial CYR"/>
              </w:rPr>
              <w:br/>
              <w:t xml:space="preserve">раннего возраста.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34618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RU.1.232-2018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Продукция пищевая специализированная на зерновой основе. Определение токсинов Т-2 и НТ-2 методом ВЭЖХ-МС с иммуноаффинной очисткой на колонках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34619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RU.1.233-2018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Продукция пищевая специализированная. Напитки молочные сухие для питания детей от 12 до 36 месяцев. Общие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34620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RU.1.234-2018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Продукция пищевая специализированная. Смеси на основе изолята соевого белка для питания детей первого года жизни. Общие </w:t>
            </w:r>
            <w:r w:rsidRPr="00957EBB">
              <w:rPr>
                <w:rFonts w:ascii="Arial CYR" w:hAnsi="Arial CYR" w:cs="Arial CYR"/>
              </w:rPr>
              <w:br/>
              <w:t xml:space="preserve">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34621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RU. 1.235-2018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Продукция пищевая специализированная. Напитки белковые, белково-углеводные и </w:t>
            </w:r>
            <w:r w:rsidRPr="00957EBB">
              <w:rPr>
                <w:rFonts w:ascii="Arial CYR" w:hAnsi="Arial CYR" w:cs="Arial CYR"/>
              </w:rPr>
              <w:br/>
              <w:t xml:space="preserve">углеводно-белковые для питания спортсменов. </w:t>
            </w:r>
            <w:r w:rsidRPr="00957EBB">
              <w:rPr>
                <w:rFonts w:ascii="Arial CYR" w:hAnsi="Arial CYR" w:cs="Arial CYR"/>
              </w:rPr>
              <w:br/>
              <w:t xml:space="preserve">Общие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34622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RU.1.236-2018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Продукция пищевая специализированная. Напитки изотонические для питания спортсменов. Общие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rPr>
                <w:rFonts w:ascii="Arial" w:hAnsi="Arial" w:cs="Arial"/>
                <w:color w:val="000000"/>
              </w:rPr>
            </w:pPr>
            <w:r w:rsidRPr="00957EBB">
              <w:rPr>
                <w:rFonts w:ascii="Arial CYR" w:hAnsi="Arial CYR" w:cs="Arial CYR"/>
              </w:rPr>
              <w:t>ГОСТ 34623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RU.1.237-2018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Продукты пищевые специализированные, </w:t>
            </w:r>
            <w:r w:rsidRPr="00957EBB">
              <w:rPr>
                <w:rFonts w:ascii="Arial CYR" w:hAnsi="Arial CYR" w:cs="Arial CYR"/>
              </w:rPr>
              <w:br/>
              <w:t xml:space="preserve">биологически активные добавки к пище. Метод определения проантоцианидинов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34624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RU.1.423-2014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Железнодорожный подвижной состав. Методы контроля показателей функционирования систем пожарной сигнализации и пожаротушения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34625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RU.1.371-2018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Передачи рычажные тормозные тягового </w:t>
            </w:r>
            <w:r w:rsidRPr="00957EBB">
              <w:rPr>
                <w:rFonts w:ascii="Arial CYR" w:hAnsi="Arial CYR" w:cs="Arial CYR"/>
              </w:rPr>
              <w:br/>
              <w:t xml:space="preserve">подвижного состава. Общие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34626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RU.1.377-2018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Локомотивы и самоходный специальный железнодорожный подвижной состав. Методы определения коэффициента полезного действия и коэффициента полезного использования мощности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34627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RU.1.376-2018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Преобразователи полупроводниковые силовые для дизельного подвижного состава. </w:t>
            </w:r>
            <w:r w:rsidRPr="00957EBB">
              <w:rPr>
                <w:rFonts w:ascii="Arial CYR" w:hAnsi="Arial CYR" w:cs="Arial CYR"/>
              </w:rPr>
              <w:br/>
              <w:t xml:space="preserve">Основные параметры и общие требования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34628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RU.1.602-2017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Преобразователи полупроводниковые силовые для дизельного подвижного состава. </w:t>
            </w:r>
            <w:r w:rsidRPr="00957EBB">
              <w:rPr>
                <w:rFonts w:ascii="Arial CYR" w:hAnsi="Arial CYR" w:cs="Arial CYR"/>
              </w:rPr>
              <w:br/>
              <w:t xml:space="preserve">Основные параметры и общие требования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BY KZ KG TJ UZ UA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34629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RU.1.153-2017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Техника сельскохозяйственная. Жатки </w:t>
            </w:r>
            <w:r w:rsidRPr="00957EBB">
              <w:rPr>
                <w:rFonts w:ascii="Arial CYR" w:hAnsi="Arial CYR" w:cs="Arial CYR"/>
              </w:rPr>
              <w:br/>
              <w:t xml:space="preserve">валковые. Методы испытаний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34630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RU.1.154-2017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Техника сельскохозяйственная. Машины для защиты растений. Опрыскиватели. Методы </w:t>
            </w:r>
            <w:r w:rsidRPr="00957EBB">
              <w:rPr>
                <w:rFonts w:ascii="Arial CYR" w:hAnsi="Arial CYR" w:cs="Arial CYR"/>
              </w:rPr>
              <w:br/>
              <w:t xml:space="preserve">испытаний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34631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RU.1.155-2017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Техника сельскохозяйственная. Методы </w:t>
            </w:r>
            <w:r w:rsidRPr="00957EBB">
              <w:rPr>
                <w:rFonts w:ascii="Arial CYR" w:hAnsi="Arial CYR" w:cs="Arial CYR"/>
              </w:rPr>
              <w:br/>
              <w:t xml:space="preserve">энергетической оценки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34632‒2020</w:t>
            </w:r>
            <w:r w:rsidRPr="00957EBB">
              <w:rPr>
                <w:rFonts w:ascii="Arial" w:hAnsi="Arial" w:cs="Arial"/>
              </w:rPr>
              <w:br/>
              <w:t>RU.1.404-2017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Вагоны грузовые. Метод эксплуатационных </w:t>
            </w:r>
            <w:r w:rsidRPr="00957EBB">
              <w:rPr>
                <w:rFonts w:ascii="Arial" w:hAnsi="Arial" w:cs="Arial"/>
              </w:rPr>
              <w:br/>
              <w:t xml:space="preserve">испытаний на надежность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RU AM BY </w:t>
            </w:r>
            <w:r w:rsidRPr="00957EBB">
              <w:rPr>
                <w:rFonts w:ascii="Arial CYR" w:hAnsi="Arial CYR" w:cs="Arial CYR"/>
                <w:lang w:val="en-US"/>
              </w:rPr>
              <w:t>KZ</w:t>
            </w:r>
            <w:r w:rsidRPr="00957EBB">
              <w:rPr>
                <w:rFonts w:ascii="Arial" w:hAnsi="Arial" w:cs="Arial"/>
                <w:lang w:val="en-US"/>
              </w:rPr>
              <w:t xml:space="preserve"> KG </w:t>
            </w:r>
            <w:r w:rsidRPr="00957EBB">
              <w:rPr>
                <w:rFonts w:ascii="Arial CYR" w:hAnsi="Arial CYR" w:cs="Arial CYR"/>
                <w:lang w:val="en-US"/>
              </w:rPr>
              <w:t xml:space="preserve">TJ </w:t>
            </w:r>
            <w:r w:rsidRPr="00957EBB">
              <w:rPr>
                <w:rFonts w:ascii="Arial" w:hAnsi="Arial" w:cs="Arial"/>
                <w:lang w:val="en-US"/>
              </w:rPr>
              <w:t xml:space="preserve">UZ UA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34633‒2020</w:t>
            </w:r>
            <w:r w:rsidRPr="00957EBB">
              <w:rPr>
                <w:rFonts w:ascii="Arial" w:hAnsi="Arial" w:cs="Arial"/>
              </w:rPr>
              <w:br/>
              <w:t>BY.1.218-2018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Продукция пищевая. Определение массовой доли хрома, железа, никеля, меди, цинка </w:t>
            </w:r>
            <w:r w:rsidRPr="00957EBB">
              <w:rPr>
                <w:rFonts w:ascii="Arial" w:hAnsi="Arial" w:cs="Arial"/>
              </w:rPr>
              <w:br/>
              <w:t xml:space="preserve">методом масс-спектрометрии с индуктивно связанной плазмой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BY AM </w:t>
            </w:r>
            <w:r w:rsidRPr="00957EBB">
              <w:rPr>
                <w:rFonts w:ascii="Arial CYR" w:hAnsi="Arial CYR" w:cs="Arial CYR"/>
                <w:lang w:val="en-US"/>
              </w:rPr>
              <w:t>KZ</w:t>
            </w:r>
            <w:r w:rsidRPr="00957EBB">
              <w:rPr>
                <w:rFonts w:ascii="Arial" w:hAnsi="Arial" w:cs="Arial"/>
                <w:lang w:val="en-US"/>
              </w:rPr>
              <w:t xml:space="preserve"> KG RU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34634‒2020</w:t>
            </w:r>
            <w:r w:rsidRPr="00957EBB">
              <w:rPr>
                <w:rFonts w:ascii="Arial" w:hAnsi="Arial" w:cs="Arial"/>
              </w:rPr>
              <w:br/>
              <w:t>KZ.1.036-2017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Порошки огнетушащие специального назначения.Общие технические требования. Методы испытаний. На основе применения </w:t>
            </w:r>
            <w:r w:rsidRPr="00957EBB">
              <w:rPr>
                <w:rFonts w:ascii="Arial" w:hAnsi="Arial" w:cs="Arial"/>
              </w:rPr>
              <w:br/>
              <w:t xml:space="preserve">СТ РК 1610–2006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KZ AM BY KG RU </w:t>
            </w:r>
            <w:r w:rsidRPr="00957EBB">
              <w:rPr>
                <w:rFonts w:ascii="Arial CYR" w:hAnsi="Arial CYR" w:cs="Arial CYR"/>
                <w:lang w:val="en-US"/>
              </w:rPr>
              <w:t xml:space="preserve">TJ </w:t>
            </w:r>
            <w:r w:rsidRPr="00957EBB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34635‒2020</w:t>
            </w:r>
            <w:r w:rsidRPr="00957EBB">
              <w:rPr>
                <w:rFonts w:ascii="Arial" w:hAnsi="Arial" w:cs="Arial"/>
              </w:rPr>
              <w:br/>
              <w:t>KZ.1.037-2017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Техника пожарная. Генераторы огнетушащего аэрозоля. Общие технические требования. </w:t>
            </w:r>
            <w:r w:rsidRPr="00957EBB">
              <w:rPr>
                <w:rFonts w:ascii="Arial" w:hAnsi="Arial" w:cs="Arial"/>
              </w:rPr>
              <w:br/>
              <w:t xml:space="preserve">Методы испытаний. На основе применения </w:t>
            </w:r>
            <w:r w:rsidRPr="00957EBB">
              <w:rPr>
                <w:rFonts w:ascii="Arial" w:hAnsi="Arial" w:cs="Arial"/>
              </w:rPr>
              <w:br/>
              <w:t xml:space="preserve">СТ РК 1489-2006 и ГОСТ Р 53284–2009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KZ AM BY KG RU </w:t>
            </w:r>
            <w:r w:rsidRPr="00957EBB">
              <w:rPr>
                <w:rFonts w:ascii="Arial CYR" w:hAnsi="Arial CYR" w:cs="Arial CYR"/>
                <w:lang w:val="en-US"/>
              </w:rPr>
              <w:t xml:space="preserve">TJ </w:t>
            </w:r>
            <w:r w:rsidRPr="00957EBB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34636‒2020</w:t>
            </w:r>
            <w:r w:rsidRPr="00957EBB">
              <w:rPr>
                <w:rFonts w:ascii="Arial" w:hAnsi="Arial" w:cs="Arial"/>
              </w:rPr>
              <w:br/>
              <w:t>RU.1.354-2018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Заготовка трубная. Общие технические условия. На основе ГОСТ Р 53932-2010 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>RU BY KG TJ UZ UA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34637</w:t>
            </w:r>
            <w:r w:rsidRPr="00957EBB">
              <w:rPr>
                <w:rFonts w:ascii="Arial" w:hAnsi="Arial" w:cs="Arial"/>
              </w:rPr>
              <w:t>‒2020</w:t>
            </w:r>
            <w:r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 CYR" w:hAnsi="Arial CYR" w:cs="Arial CYR"/>
              </w:rPr>
              <w:t>BY.1.011-2019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Методы исследования по воздействию химической продукции на организм человека. </w:t>
            </w:r>
            <w:r w:rsidRPr="00957EBB">
              <w:rPr>
                <w:rFonts w:ascii="Arial CYR" w:hAnsi="Arial CYR" w:cs="Arial CYR"/>
              </w:rPr>
              <w:br/>
              <w:t xml:space="preserve">Разъедание кожи in vitro. Метод чрескожного электрического сопротивления. </w:t>
            </w:r>
            <w:r w:rsidRPr="00957EBB">
              <w:rPr>
                <w:rFonts w:ascii="Arial CYR" w:hAnsi="Arial CYR" w:cs="Arial CYR"/>
              </w:rPr>
              <w:br/>
              <w:t xml:space="preserve">MOD  OECD 430:2015 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34638</w:t>
            </w:r>
            <w:r w:rsidRPr="00957EBB">
              <w:rPr>
                <w:rFonts w:ascii="Arial" w:hAnsi="Arial" w:cs="Arial"/>
              </w:rPr>
              <w:t>‒2020</w:t>
            </w:r>
            <w:r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 CYR" w:hAnsi="Arial CYR" w:cs="Arial CYR"/>
              </w:rPr>
              <w:t>BY.1.013-2019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Методы исследований по воздействию химической продукции на организм человека. </w:t>
            </w:r>
            <w:r w:rsidRPr="00957EBB">
              <w:rPr>
                <w:rFonts w:ascii="Arial CYR" w:hAnsi="Arial CYR" w:cs="Arial CYR"/>
              </w:rPr>
              <w:br/>
              <w:t>Разъедание кожи  in vitro. Метод мембранного барьера MOD  OECD 435:2015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34639</w:t>
            </w:r>
            <w:r w:rsidRPr="00957EBB">
              <w:rPr>
                <w:rFonts w:ascii="Arial" w:hAnsi="Arial" w:cs="Arial"/>
              </w:rPr>
              <w:t>‒2020</w:t>
            </w:r>
            <w:r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 CYR" w:hAnsi="Arial CYR" w:cs="Arial CYR"/>
              </w:rPr>
              <w:t>BY.1.014-20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Методы исследований по воздействию химической продукции на организм человека. Раздражение кожи in vitro. Методы с использованием реконструированного человеческого эпидермиса MOD  OECD 439:2015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34640</w:t>
            </w:r>
            <w:r w:rsidRPr="00957EBB">
              <w:rPr>
                <w:rFonts w:ascii="Arial" w:hAnsi="Arial" w:cs="Arial"/>
              </w:rPr>
              <w:t>‒2020</w:t>
            </w:r>
            <w:r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 CYR" w:hAnsi="Arial CYR" w:cs="Arial CYR"/>
              </w:rPr>
              <w:t>BY.1.138-2018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Нефтепродукты. Определение температур вспышки и воспламенения в приборе с открытым тиглем по методу Кливленда </w:t>
            </w:r>
            <w:r w:rsidRPr="00957EBB">
              <w:rPr>
                <w:rFonts w:ascii="Arial CYR" w:hAnsi="Arial CYR" w:cs="Arial CYR"/>
              </w:rPr>
              <w:br/>
              <w:t xml:space="preserve">IDT ASTM D92-16)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34641</w:t>
            </w:r>
            <w:r w:rsidRPr="00957EBB">
              <w:rPr>
                <w:rFonts w:ascii="Arial" w:hAnsi="Arial" w:cs="Arial"/>
              </w:rPr>
              <w:t>‒2020</w:t>
            </w:r>
            <w:r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 CYR" w:hAnsi="Arial CYR" w:cs="Arial CYR"/>
              </w:rPr>
              <w:t>BY.1.144-2018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Нефтепродукты. Метод определения температуры текучести IDT ASTM D97-17</w:t>
            </w:r>
            <w:r w:rsidRPr="00957EBB">
              <w:rPr>
                <w:rFonts w:ascii="Arial CYR" w:hAnsi="Arial CYR" w:cs="Arial CYR"/>
                <w:lang w:val="en-US"/>
              </w:rPr>
              <w:t>b</w:t>
            </w:r>
            <w:r w:rsidRPr="00957EBB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34642</w:t>
            </w:r>
            <w:r w:rsidRPr="00957EBB">
              <w:rPr>
                <w:rFonts w:ascii="Arial" w:hAnsi="Arial" w:cs="Arial"/>
              </w:rPr>
              <w:t>‒2020</w:t>
            </w:r>
            <w:r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 CYR" w:hAnsi="Arial CYR" w:cs="Arial CYR"/>
              </w:rPr>
              <w:t>BY.1.212-2018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Сырье глинистое для производства керамических стеновых материалов.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KG TJ UZ UA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34643</w:t>
            </w:r>
            <w:r w:rsidRPr="00957EBB">
              <w:rPr>
                <w:rFonts w:ascii="Arial" w:hAnsi="Arial" w:cs="Arial"/>
              </w:rPr>
              <w:t>‒2020</w:t>
            </w:r>
            <w:r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 CYR" w:hAnsi="Arial CYR" w:cs="Arial CYR"/>
              </w:rPr>
              <w:t>(ISO 10468:2018)</w:t>
            </w:r>
            <w:r w:rsidRPr="00957EBB">
              <w:rPr>
                <w:rFonts w:ascii="Arial CYR" w:hAnsi="Arial CYR" w:cs="Arial CYR"/>
              </w:rPr>
              <w:br/>
              <w:t>RU.1.455-2018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Трубы и детали трубопроводов из реактопластов, армированных стекловолокном. Метод определения долговременной удельной кольцевой жесткости при ползучести и коэффициента ползучести при воздействии влаги или в сухих условиях MOD ISO 10468:2018 </w:t>
            </w:r>
            <w:r w:rsidRPr="00957EBB">
              <w:rPr>
                <w:rFonts w:ascii="Arial CYR" w:hAnsi="Arial CYR" w:cs="Arial CYR"/>
              </w:rPr>
              <w:br/>
              <w:t>На основеприменения ГОСТ Р 57006–2016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34644</w:t>
            </w:r>
            <w:r w:rsidRPr="00957EBB">
              <w:rPr>
                <w:rFonts w:ascii="Arial" w:hAnsi="Arial" w:cs="Arial"/>
              </w:rPr>
              <w:t>‒2020</w:t>
            </w:r>
            <w:r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 CYR" w:hAnsi="Arial CYR" w:cs="Arial CYR"/>
              </w:rPr>
              <w:t>(ISO 10952:2014)</w:t>
            </w:r>
            <w:r w:rsidRPr="00957EBB">
              <w:rPr>
                <w:rFonts w:ascii="Arial CYR" w:hAnsi="Arial CYR" w:cs="Arial CYR"/>
              </w:rPr>
              <w:br/>
              <w:t>RU.1.456-2018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Трубы и детали трубопроводов из реактопластов, армированных стекловолокном. Методы определения химической стойкости внутренней поверхности в условиях нагружения </w:t>
            </w:r>
            <w:r w:rsidRPr="00957EBB">
              <w:rPr>
                <w:rFonts w:ascii="Arial CYR" w:hAnsi="Arial CYR" w:cs="Arial CYR"/>
              </w:rPr>
              <w:br/>
            </w:r>
            <w:r w:rsidRPr="00957EBB">
              <w:rPr>
                <w:rFonts w:ascii="Arial CYR" w:hAnsi="Arial CYR" w:cs="Arial CYR"/>
                <w:lang w:val="en-US"/>
              </w:rPr>
              <w:t>MOD</w:t>
            </w:r>
            <w:r w:rsidRPr="00957EBB">
              <w:rPr>
                <w:rFonts w:ascii="Arial CYR" w:hAnsi="Arial CYR" w:cs="Arial CYR"/>
              </w:rPr>
              <w:t xml:space="preserve"> </w:t>
            </w:r>
            <w:r w:rsidRPr="00957EBB">
              <w:rPr>
                <w:rFonts w:ascii="Arial CYR" w:hAnsi="Arial CYR" w:cs="Arial CYR"/>
                <w:lang w:val="en-US"/>
              </w:rPr>
              <w:t>ISO</w:t>
            </w:r>
            <w:r w:rsidRPr="00957EBB">
              <w:rPr>
                <w:rFonts w:ascii="Arial CYR" w:hAnsi="Arial CYR" w:cs="Arial CYR"/>
              </w:rPr>
              <w:t xml:space="preserve"> 10952:2014 На основе применения ГОСТ Р 55077-2012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34645</w:t>
            </w:r>
            <w:r w:rsidRPr="00957EBB">
              <w:rPr>
                <w:rFonts w:ascii="Arial" w:hAnsi="Arial" w:cs="Arial"/>
              </w:rPr>
              <w:t>‒2020</w:t>
            </w:r>
            <w:r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 CYR" w:hAnsi="Arial CYR" w:cs="Arial CYR"/>
              </w:rPr>
              <w:t>RU.1.457-2018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Трубы и детали трубопроводов из реактопластов, армированных стекловолокном. Методы получения гидростатического проектного базиса и расчетного значения давления </w:t>
            </w:r>
            <w:r w:rsidRPr="00957EBB">
              <w:rPr>
                <w:rFonts w:ascii="Arial CYR" w:hAnsi="Arial CYR" w:cs="Arial CYR"/>
              </w:rPr>
              <w:br/>
              <w:t>IDT ASTM D2992-18. На основе применения ГОСТ Р 57069-2016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34646</w:t>
            </w:r>
            <w:r w:rsidRPr="00957EBB">
              <w:rPr>
                <w:rFonts w:ascii="Arial" w:hAnsi="Arial" w:cs="Arial"/>
              </w:rPr>
              <w:t>‒2020</w:t>
            </w:r>
            <w:r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 CYR" w:hAnsi="Arial CYR" w:cs="Arial CYR"/>
              </w:rPr>
              <w:t>(ISO 15306:2003)</w:t>
            </w:r>
            <w:r w:rsidRPr="00957EBB">
              <w:rPr>
                <w:rFonts w:ascii="Arial CYR" w:hAnsi="Arial CYR" w:cs="Arial CYR"/>
              </w:rPr>
              <w:br/>
              <w:t>RU.1.452-2018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Трубы из реактопластов, армированных стекловолокном. Метод определения стойкости к воздействию циклического внутреннего давления MOD ISO 15306:2003 </w:t>
            </w:r>
            <w:r w:rsidRPr="00957EBB">
              <w:rPr>
                <w:rFonts w:ascii="Arial CYR" w:hAnsi="Arial CYR" w:cs="Arial CYR"/>
              </w:rPr>
              <w:br/>
              <w:t>На основе применения ГОСТ Р 57035–2016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34647</w:t>
            </w:r>
            <w:r w:rsidRPr="00957EBB">
              <w:rPr>
                <w:rFonts w:ascii="Arial" w:hAnsi="Arial" w:cs="Arial"/>
              </w:rPr>
              <w:t>‒2020</w:t>
            </w:r>
            <w:r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 CYR" w:hAnsi="Arial CYR" w:cs="Arial CYR"/>
              </w:rPr>
              <w:t>(ISO 10471:2018)</w:t>
            </w:r>
            <w:r w:rsidRPr="00957EBB">
              <w:rPr>
                <w:rFonts w:ascii="Arial CYR" w:hAnsi="Arial CYR" w:cs="Arial CYR"/>
              </w:rPr>
              <w:br/>
              <w:t>RU.1.453-2018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Трубы и детали трубопроводов из реактопластов, армированных стекловолокном. Метод определения долговременной предельной деформации изгиба и долговременной предельной относительной кольцевой деформации при воздействии влаги  На основе применения ГОСТ Р 57030-2016 MOD ISO 10471:2018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34648</w:t>
            </w:r>
            <w:r w:rsidRPr="00957EBB">
              <w:rPr>
                <w:rFonts w:ascii="Arial" w:hAnsi="Arial" w:cs="Arial"/>
              </w:rPr>
              <w:t>‒2020</w:t>
            </w:r>
            <w:r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 CYR" w:hAnsi="Arial CYR" w:cs="Arial CYR"/>
              </w:rPr>
              <w:t>RU.1.454-2018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Трубы и детали трубопроводов из реактопластов, армированных волокном. Методы определения сопротивления труб и фитингов кратковременному воздействию гидравлического давления </w:t>
            </w:r>
            <w:r w:rsidRPr="00957EBB">
              <w:rPr>
                <w:rFonts w:ascii="Arial CYR" w:hAnsi="Arial CYR" w:cs="Arial CYR"/>
                <w:lang w:val="en-US"/>
              </w:rPr>
              <w:t>MOD</w:t>
            </w:r>
            <w:r w:rsidRPr="00957EBB">
              <w:rPr>
                <w:rFonts w:ascii="Arial CYR" w:hAnsi="Arial CYR" w:cs="Arial CYR"/>
              </w:rPr>
              <w:t xml:space="preserve"> </w:t>
            </w:r>
            <w:r w:rsidRPr="00957EBB">
              <w:rPr>
                <w:rFonts w:ascii="Arial CYR" w:hAnsi="Arial CYR" w:cs="Arial CYR"/>
                <w:lang w:val="en-US"/>
              </w:rPr>
              <w:t>ASTM</w:t>
            </w:r>
            <w:r w:rsidRPr="00957EBB">
              <w:rPr>
                <w:rFonts w:ascii="Arial CYR" w:hAnsi="Arial CYR" w:cs="Arial CYR"/>
              </w:rPr>
              <w:t xml:space="preserve"> </w:t>
            </w:r>
            <w:r w:rsidRPr="00957EBB">
              <w:rPr>
                <w:rFonts w:ascii="Arial CYR" w:hAnsi="Arial CYR" w:cs="Arial CYR"/>
                <w:lang w:val="en-US"/>
              </w:rPr>
              <w:t>D</w:t>
            </w:r>
            <w:r w:rsidRPr="00957EBB">
              <w:rPr>
                <w:rFonts w:ascii="Arial CYR" w:hAnsi="Arial CYR" w:cs="Arial CYR"/>
              </w:rPr>
              <w:t>1599-14</w:t>
            </w:r>
            <w:r w:rsidRPr="00957EBB">
              <w:rPr>
                <w:rFonts w:ascii="Arial CYR" w:hAnsi="Arial CYR" w:cs="Arial CYR"/>
                <w:lang w:val="en-US"/>
              </w:rPr>
              <w:t>e</w:t>
            </w:r>
            <w:r w:rsidRPr="00957EBB">
              <w:rPr>
                <w:rFonts w:ascii="Arial CYR" w:hAnsi="Arial CYR" w:cs="Arial CYR"/>
              </w:rPr>
              <w:t>1</w:t>
            </w:r>
            <w:r w:rsidRPr="00957EBB">
              <w:rPr>
                <w:rFonts w:ascii="Arial CYR" w:hAnsi="Arial CYR" w:cs="Arial CYR"/>
              </w:rPr>
              <w:br/>
              <w:t xml:space="preserve">На основе применения ГОСТ Р 57034-2016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34649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RU.1.236-2019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Прокат стальной тонколистовой холоднокатаный электролитически оцинкованный с полимерным покрытием с непрерывных линий. </w:t>
            </w:r>
            <w:r w:rsidRPr="00957EBB">
              <w:rPr>
                <w:rFonts w:ascii="Arial CYR" w:hAnsi="Arial CYR" w:cs="Arial CYR"/>
              </w:rPr>
              <w:br/>
              <w:t xml:space="preserve">Технические условия. На основе применения ГОСТ Р 54301-2011 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34650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RU.1.561-2017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Колеса цельнокатаные и бандажи колесных пар железнодорожного подвижного состава. Методы неразрушающего контроля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34651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RU.1.408-2014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Железнодорожный подвижной состав. Методы контроля герметичности емкостей и трубопроводов горюче-смазочных материалов, рабочих и охлаждающих жидкостей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34652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BY.1.278-2015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Упаковка. Санитарно-гигиенические требования к упаковке, предназначенной для упаковывания парфюмерно-косметической продукции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BY AM KG TJ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34653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RU.1.167-2019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Упаковка стеклянная. Венчик горловины для вакуумной укупорки. Тип 82 – стандартный NEQ  ISO 9100-11:2005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34654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RU.1.169-2019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Упаковка стеклянная. Венчик горловины для вакуумной укупорки. Тип 89 – стандартный NEQ ISO 9100-12:2005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34655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RU.1.045-2018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Арматура трубопроводная. Прокладки овального, восьмиугольного сечения, линзовые стальные для фланцев арматуры. Конструкция, размеры и общие технические требования  На основе применения ГОСТ Р 53561-2009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34656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RU.1.563-2017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Оси колесных пар железнодорожного подвижного состава. Методы неразрушающего контроля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34657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RU.1.569-2017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Центры колесные литые и катаные для железнодорожного подвижного состава. Методы </w:t>
            </w:r>
            <w:r w:rsidRPr="00957EBB">
              <w:rPr>
                <w:rFonts w:ascii="Arial CYR" w:hAnsi="Arial CYR" w:cs="Arial CYR"/>
              </w:rPr>
              <w:br/>
              <w:t xml:space="preserve">неразрушающего контроля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34658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RU.1.320-2019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человека.Оценка раздражающего/разъедающего воздействия на глаза MOD OECD Test № 405:2017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34659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RU.1.326-2019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человека.Оценка хромосомных аберраций в клтках костного мозга млекопитающих  MOD OECD Test №475:2016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34660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RU.1.332-2019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 Микроядерный анализ на эритроцитах млекопитающих </w:t>
            </w:r>
            <w:r w:rsidRPr="00957EBB">
              <w:rPr>
                <w:rFonts w:ascii="Arial CYR" w:hAnsi="Arial CYR" w:cs="Arial CYR"/>
              </w:rPr>
              <w:br/>
              <w:t xml:space="preserve">MOD OECD Test №474:2016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34661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RU.1.334-2019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 Испытания по оценке канцерогенной активности </w:t>
            </w:r>
            <w:r w:rsidRPr="00957EBB">
              <w:rPr>
                <w:rFonts w:ascii="Arial CYR" w:hAnsi="Arial CYR" w:cs="Arial CYR"/>
              </w:rPr>
              <w:br/>
              <w:t xml:space="preserve">MOD OECD Test №451:2018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34662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RU.1.517-2018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Вентиляторы канальные. Классификация и параметры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34663‒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</w:r>
            <w:r w:rsidRPr="00957EBB">
              <w:rPr>
                <w:rFonts w:ascii="Arial" w:hAnsi="Arial" w:cs="Arial"/>
              </w:rPr>
              <w:t>RU.1.279-2016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Стыки рельсов и стрелочных переводов сварные. Методы неразрушающего контроля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RU AM BY KZ KG TJ UZ UA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34664‒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</w:r>
            <w:r w:rsidRPr="00957EBB">
              <w:rPr>
                <w:rFonts w:ascii="Arial" w:hAnsi="Arial" w:cs="Arial"/>
              </w:rPr>
              <w:t>RU.1.383-2017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Рельсы железнодорожные, сваренные термитным способом.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RU AM BY KG TJ UZ UA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34665‒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</w:r>
            <w:r w:rsidRPr="00957EBB">
              <w:rPr>
                <w:rFonts w:ascii="Arial" w:hAnsi="Arial" w:cs="Arial"/>
              </w:rPr>
              <w:t>RU.1.556-2017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Рельсы железнодорожные, сваренные электроконтактным способом.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RU AM BY KG TJ UZ UA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34666‒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</w:r>
            <w:r w:rsidRPr="00957EBB">
              <w:rPr>
                <w:rFonts w:ascii="Arial" w:hAnsi="Arial" w:cs="Arial"/>
              </w:rPr>
              <w:t>RU.1.557-2017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Элементы сварные соединений и пересечений железнодорожных путей.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RU AM BY KG TJ UZ UA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34667.1‒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</w:r>
            <w:r w:rsidRPr="00957EBB">
              <w:rPr>
                <w:rFonts w:ascii="Arial" w:hAnsi="Arial" w:cs="Arial"/>
              </w:rPr>
              <w:t>(ISO 12944-1:2017)</w:t>
            </w:r>
            <w:r w:rsidRPr="00957EBB">
              <w:rPr>
                <w:rFonts w:ascii="Arial" w:hAnsi="Arial" w:cs="Arial"/>
              </w:rPr>
              <w:br/>
              <w:t>RU. 1.311-2019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Материалы лакокрасочные. Защита стальных конструкций от коррозии при помощи лакокрасочных систем. Часть 1. Общие положения </w:t>
            </w:r>
            <w:r w:rsidRPr="00957EBB">
              <w:rPr>
                <w:rFonts w:ascii="Arial" w:hAnsi="Arial" w:cs="Arial"/>
              </w:rPr>
              <w:br/>
              <w:t xml:space="preserve">MOD ISO 12944-1:2017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34667.2‒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</w:r>
            <w:r w:rsidRPr="00957EBB">
              <w:rPr>
                <w:rFonts w:ascii="Arial" w:hAnsi="Arial" w:cs="Arial"/>
              </w:rPr>
              <w:t>(ISO 12944-2:2017)</w:t>
            </w:r>
            <w:r w:rsidRPr="00957EBB">
              <w:rPr>
                <w:rFonts w:ascii="Arial" w:hAnsi="Arial" w:cs="Arial"/>
              </w:rPr>
              <w:br/>
              <w:t>RU.1.312-2019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Материалы лакокрасочные. Защита стальных конструкций от коррозии  при помощи лакокрасочных систем. Часть 2.  Классификация условий окружающей среды MOD ISO 12944-2:2017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34667.3‒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</w:r>
            <w:r w:rsidRPr="00957EBB">
              <w:rPr>
                <w:rFonts w:ascii="Arial" w:hAnsi="Arial" w:cs="Arial"/>
              </w:rPr>
              <w:t>(ISO 12944-3:2017)</w:t>
            </w:r>
            <w:r w:rsidRPr="00957EBB">
              <w:rPr>
                <w:rFonts w:ascii="Arial" w:hAnsi="Arial" w:cs="Arial"/>
              </w:rPr>
              <w:br/>
              <w:t>RU.1.313-2019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Материалы лакокрасочные. Защита стальных конструкций от коррозии при помощи лакокрасочных систем. Часть 3. Проектные решения конструкций. MOD ISO 12944-3:2017 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34667.4‒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</w:r>
            <w:r w:rsidRPr="00957EBB">
              <w:rPr>
                <w:rFonts w:ascii="Arial" w:hAnsi="Arial" w:cs="Arial"/>
              </w:rPr>
              <w:t>(ISO 12944-4:2017)</w:t>
            </w:r>
            <w:r w:rsidRPr="00957EBB">
              <w:rPr>
                <w:rFonts w:ascii="Arial" w:hAnsi="Arial" w:cs="Arial"/>
              </w:rPr>
              <w:br/>
              <w:t>RU.1.314-2019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Материалы лакокрасочные. Защита стальных конструкций от коррозии при помощи лакокрасочных систем. Часть 4. Типы поверхностей и их подготовка MOD  ISO 12944-4:2017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34668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BY.1.022-2019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Продукция пищевая. Методы отбора и подготовка образцов (проб) для определения показателей безопасности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EN 12015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RU.1.545-2019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Электромагнитная совместимость. Стандарт на группу однородной продукции для лифтов, эскалаторов и пассажирских конвейеров. </w:t>
            </w:r>
            <w:r w:rsidRPr="00957EBB">
              <w:rPr>
                <w:rFonts w:ascii="Arial CYR" w:hAnsi="Arial CYR" w:cs="Arial CYR"/>
              </w:rPr>
              <w:br/>
              <w:t xml:space="preserve">Электромагнитная эмиссия. - Взамен - </w:t>
            </w:r>
            <w:r w:rsidRPr="00957EBB">
              <w:rPr>
                <w:rFonts w:ascii="Arial CYR" w:hAnsi="Arial CYR" w:cs="Arial CYR"/>
              </w:rPr>
              <w:br/>
              <w:t xml:space="preserve">ГОСТ 32143-2013   IDT EN 12015:2014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7608A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E7608A" w:rsidRPr="00957EBB" w:rsidRDefault="00E7608A" w:rsidP="00E7608A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EN 12016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RU.1.546-2019</w:t>
            </w:r>
          </w:p>
        </w:tc>
        <w:tc>
          <w:tcPr>
            <w:tcW w:w="4730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Электромагнитная совместимость. Стандарт на группу однородной продукции для лифтов, эскалаторов и пассажирских конвейеров. </w:t>
            </w:r>
            <w:r w:rsidRPr="00957EBB">
              <w:rPr>
                <w:rFonts w:ascii="Arial CYR" w:hAnsi="Arial CYR" w:cs="Arial CYR"/>
              </w:rPr>
              <w:br/>
              <w:t xml:space="preserve">Помехоустойчивость. - Взамен  </w:t>
            </w:r>
            <w:r w:rsidRPr="00957EBB">
              <w:rPr>
                <w:rFonts w:ascii="Arial CYR" w:hAnsi="Arial CYR" w:cs="Arial CYR"/>
              </w:rPr>
              <w:br/>
              <w:t xml:space="preserve">ГОСТ 32142-2013  IDT EN 12016:2013 </w:t>
            </w:r>
          </w:p>
        </w:tc>
        <w:tc>
          <w:tcPr>
            <w:tcW w:w="2074" w:type="dxa"/>
            <w:shd w:val="clear" w:color="auto" w:fill="auto"/>
          </w:tcPr>
          <w:p w:rsidR="00E7608A" w:rsidRPr="00957EBB" w:rsidRDefault="00E7608A" w:rsidP="00E7608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EN 12822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BY.1.025-2019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Продукция пищевая. Определение содержания витамина E методом высокоэффективной жидкостной хроматографии. Измерение </w:t>
            </w:r>
            <w:r w:rsidRPr="00957EBB">
              <w:rPr>
                <w:rFonts w:ascii="Calibri" w:hAnsi="Calibri" w:cs="Calibri"/>
              </w:rPr>
              <w:t>α</w:t>
            </w:r>
            <w:r w:rsidRPr="00957EBB">
              <w:rPr>
                <w:rFonts w:ascii="Arial CYR" w:hAnsi="Arial CYR" w:cs="Arial CYR"/>
              </w:rPr>
              <w:t xml:space="preserve">-, </w:t>
            </w:r>
            <w:r w:rsidRPr="00957EBB">
              <w:rPr>
                <w:rFonts w:ascii="Calibri" w:hAnsi="Calibri" w:cs="Calibri"/>
              </w:rPr>
              <w:t>β</w:t>
            </w:r>
            <w:r w:rsidRPr="00957EBB">
              <w:rPr>
                <w:rFonts w:ascii="Arial CYR" w:hAnsi="Arial CYR" w:cs="Arial CYR"/>
              </w:rPr>
              <w:t xml:space="preserve">-, </w:t>
            </w:r>
            <w:r w:rsidRPr="00957EBB">
              <w:rPr>
                <w:rFonts w:ascii="Calibri" w:hAnsi="Calibri" w:cs="Calibri"/>
              </w:rPr>
              <w:t>γ</w:t>
            </w:r>
            <w:r w:rsidRPr="00957EBB">
              <w:rPr>
                <w:rFonts w:ascii="Arial CYR" w:hAnsi="Arial CYR" w:cs="Arial CYR"/>
              </w:rPr>
              <w:t xml:space="preserve">- и </w:t>
            </w:r>
            <w:r w:rsidRPr="00957EBB">
              <w:rPr>
                <w:rFonts w:ascii="Calibri" w:hAnsi="Calibri" w:cs="Calibri"/>
              </w:rPr>
              <w:t>δ</w:t>
            </w:r>
            <w:r w:rsidRPr="00957EBB">
              <w:rPr>
                <w:rFonts w:ascii="Arial CYR" w:hAnsi="Arial CYR" w:cs="Arial CYR"/>
              </w:rPr>
              <w:t xml:space="preserve">-токоферолов. - Взамен ГОСТ EN 12822-2014  </w:t>
            </w:r>
            <w:r w:rsidRPr="00957EBB">
              <w:rPr>
                <w:rFonts w:ascii="Arial CYR" w:hAnsi="Arial CYR" w:cs="Arial CYR"/>
              </w:rPr>
              <w:br/>
              <w:t xml:space="preserve">IDT EN 12822:2014)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EN 12823-1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BY.1.026-2019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Продукция пищевая. Определение содержания витамина А методом высокоэффективной жидкостной хроматографии. Часть 1. Измерение количества полного Е-ретинола и 13-Z-ретинола. - Взамен ГОСТ EN 12823-1-2014  </w:t>
            </w:r>
            <w:r w:rsidRPr="00957EBB">
              <w:rPr>
                <w:rFonts w:ascii="Arial CYR" w:hAnsi="Arial CYR" w:cs="Arial CYR"/>
              </w:rPr>
              <w:br/>
              <w:t xml:space="preserve">IDT EN 12823-1:2014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EN 14122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BY.1.027-2019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Продукция пищевая. Определение содержания витамина В1 методом высокоэффективной жидкостной хроматографии. - Взамен </w:t>
            </w:r>
            <w:r w:rsidRPr="00957EBB">
              <w:rPr>
                <w:rFonts w:ascii="Arial CYR" w:hAnsi="Arial CYR" w:cs="Arial CYR"/>
              </w:rPr>
              <w:br/>
              <w:t xml:space="preserve">ГОСТ EN 14122—2013  IDT EN 14122:2014)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EN 14152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BY.1.028-2019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Продукция пищевая. Определение содержания витамина B2 методом высокоэффективной жидкостной хроматографии. - Взамен </w:t>
            </w:r>
            <w:r w:rsidRPr="00957EBB">
              <w:rPr>
                <w:rFonts w:ascii="Arial CYR" w:hAnsi="Arial CYR" w:cs="Arial CYR"/>
              </w:rPr>
              <w:br/>
              <w:t xml:space="preserve">ГОСТ EN 14152—2013 IDT EN 14152:2014)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EN 14164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BY.1.029-2019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Продукция пищевая. Определение содержания витамина В6 методом высокоэффективной жидкостной хроматографииюю. - Взамен </w:t>
            </w:r>
            <w:r w:rsidRPr="00957EBB">
              <w:rPr>
                <w:rFonts w:ascii="Arial CYR" w:hAnsi="Arial CYR" w:cs="Arial CYR"/>
              </w:rPr>
              <w:br/>
              <w:t xml:space="preserve">ГОСТ EN 14164—2014   IDT EN 14164:2014)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 EN 16956‒2020</w:t>
            </w:r>
            <w:r w:rsidRPr="00957EBB">
              <w:rPr>
                <w:rFonts w:ascii="Arial" w:hAnsi="Arial" w:cs="Arial"/>
              </w:rPr>
              <w:br/>
              <w:t>BY.1.007-2019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Продукция парфюмерно-косметическая для </w:t>
            </w:r>
            <w:r w:rsidRPr="00957EBB">
              <w:rPr>
                <w:rFonts w:ascii="Arial" w:hAnsi="Arial" w:cs="Arial"/>
              </w:rPr>
              <w:br/>
              <w:t xml:space="preserve">отбеливания кожи. Аналитические методы. </w:t>
            </w:r>
            <w:r w:rsidRPr="00957EBB">
              <w:rPr>
                <w:rFonts w:ascii="Arial" w:hAnsi="Arial" w:cs="Arial"/>
              </w:rPr>
              <w:br/>
              <w:t xml:space="preserve">Обнаружение и количественное определение гидрохинона, эфиров гидрохинона и кортикостероидов методом ВЭЖХ/УФ  </w:t>
            </w:r>
            <w:r w:rsidRPr="00957EBB">
              <w:rPr>
                <w:rFonts w:ascii="Arial" w:hAnsi="Arial" w:cs="Arial"/>
              </w:rPr>
              <w:br/>
              <w:t xml:space="preserve">IDT EN 16956:2017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BY AM </w:t>
            </w:r>
            <w:r w:rsidRPr="00957EBB">
              <w:rPr>
                <w:rFonts w:ascii="Arial CYR" w:hAnsi="Arial CYR" w:cs="Arial CYR"/>
                <w:lang w:val="en-US"/>
              </w:rPr>
              <w:t>KZ</w:t>
            </w:r>
            <w:r w:rsidRPr="00957EBB">
              <w:rPr>
                <w:rFonts w:ascii="Arial" w:hAnsi="Arial" w:cs="Arial"/>
                <w:lang w:val="en-US"/>
              </w:rPr>
              <w:t xml:space="preserve"> KG RU TJ UZ UA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IEC 60335-2-14</w:t>
            </w:r>
            <w:r w:rsidRPr="00957EBB">
              <w:rPr>
                <w:rFonts w:ascii="Arial" w:hAnsi="Arial" w:cs="Arial"/>
              </w:rPr>
              <w:t>‒2020</w:t>
            </w:r>
            <w:r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 CYR" w:hAnsi="Arial CYR" w:cs="Arial CYR"/>
              </w:rPr>
              <w:t>RU.1.533-2018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2.14. Частные требования к кухонным машинам. - Взамен </w:t>
            </w:r>
            <w:r w:rsidRPr="00957EBB">
              <w:rPr>
                <w:rFonts w:ascii="Arial CYR" w:hAnsi="Arial CYR" w:cs="Arial CYR"/>
              </w:rPr>
              <w:br/>
              <w:t xml:space="preserve">ГОСТ IEC 60335-2-14-2013  </w:t>
            </w:r>
            <w:r w:rsidRPr="00957EBB">
              <w:rPr>
                <w:rFonts w:ascii="Arial CYR" w:hAnsi="Arial CYR" w:cs="Arial CYR"/>
              </w:rPr>
              <w:br/>
              <w:t>IDT IEC 60335-2-14:2016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IEC 60335-2-40</w:t>
            </w:r>
            <w:r w:rsidRPr="00957EBB">
              <w:rPr>
                <w:rFonts w:ascii="Arial" w:hAnsi="Arial" w:cs="Arial"/>
              </w:rPr>
              <w:t>‒2020</w:t>
            </w:r>
            <w:r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 CYR" w:hAnsi="Arial CYR" w:cs="Arial CYR"/>
              </w:rPr>
              <w:t>RU.1.534-2018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2.40. Частные требования к электрическим тепловым насосам, кондиционерам и осушителям. - Взамен </w:t>
            </w:r>
            <w:r w:rsidRPr="00957EBB">
              <w:rPr>
                <w:rFonts w:ascii="Arial CYR" w:hAnsi="Arial CYR" w:cs="Arial CYR"/>
              </w:rPr>
              <w:br/>
              <w:t xml:space="preserve">ГОСТ IEC 60335-2-40-2016 </w:t>
            </w:r>
            <w:r w:rsidRPr="00957EBB">
              <w:rPr>
                <w:rFonts w:ascii="Arial CYR" w:hAnsi="Arial CYR" w:cs="Arial CYR"/>
              </w:rPr>
              <w:br/>
              <w:t>IDT IEC 60335-2-40:2018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IEC 60358-2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BY.1.058-2017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Конденсаторы связи и емкостные делители. Часть 2. Однофазный конденсатор связи переменного или постоянного тока, подключенный между линией электропередачи и землей, для применения тока на несущей частоте по линии электропередачи (PLC)  </w:t>
            </w:r>
            <w:r w:rsidRPr="00957EBB">
              <w:rPr>
                <w:rFonts w:ascii="Arial CYR" w:hAnsi="Arial CYR" w:cs="Arial CYR"/>
              </w:rPr>
              <w:br/>
              <w:t xml:space="preserve">IDT IEC 60358-2:2013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 IEC 60898-1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RU.1.514-2019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Аппаратура малогабаритная электрическая. Автоматические выключатели для защиты от сверхтоков бытового и аналогичного назначения. Часть 1. Автоматические выключатели для переменного тока </w:t>
            </w:r>
            <w:r w:rsidRPr="00957EBB">
              <w:rPr>
                <w:rFonts w:ascii="Arial CYR" w:hAnsi="Arial CYR" w:cs="Arial CYR"/>
              </w:rPr>
              <w:br/>
              <w:t>IDT  IEC 60898-1:2015+</w:t>
            </w:r>
            <w:r w:rsidRPr="00957EBB">
              <w:rPr>
                <w:rFonts w:ascii="Arial CYR" w:hAnsi="Arial CYR" w:cs="Arial CYR"/>
                <w:lang w:val="en-US"/>
              </w:rPr>
              <w:t>AMD</w:t>
            </w:r>
            <w:r w:rsidRPr="00957EBB">
              <w:rPr>
                <w:rFonts w:ascii="Arial CYR" w:hAnsi="Arial CYR" w:cs="Arial CYR"/>
              </w:rPr>
              <w:t xml:space="preserve">1 </w:t>
            </w:r>
            <w:r w:rsidRPr="00957EBB">
              <w:rPr>
                <w:rFonts w:ascii="Arial CYR" w:hAnsi="Arial CYR" w:cs="Arial CYR"/>
                <w:lang w:val="en-US"/>
              </w:rPr>
              <w:t>CSV</w:t>
            </w:r>
            <w:r w:rsidRPr="00957EBB">
              <w:rPr>
                <w:rFonts w:ascii="Arial CYR" w:hAnsi="Arial CYR" w:cs="Arial CYR"/>
              </w:rPr>
              <w:t xml:space="preserve"> 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IEC/TR 61000-3-6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RU.1.543-2019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Электромагнитная совместимость (ЭМС). Часть 3-6. Нормы. Оценка норм электромагнитной эмиссии для подключения установок, создающих помехи, к системам энергоснабжения среднего, высокого и сверхвысокого напряжения  IDT IEC/TR 61000-3-6:2008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IEC/TR 61000-3-7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RU.1.544-2019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Электромагнитная совместимость (ЭМС). Часть 3-7. Нормы. Оценка норм электромагнитной эмиссии для подключения установок, создающих колебания напряжения к системам энергоснабжения среднего, высокого и сверхвысокого напряжения </w:t>
            </w:r>
            <w:r w:rsidRPr="00957EBB">
              <w:rPr>
                <w:rFonts w:ascii="Arial CYR" w:hAnsi="Arial CYR" w:cs="Arial CYR"/>
              </w:rPr>
              <w:br/>
              <w:t xml:space="preserve">IDT IEC/TR 61000-3-7:2008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IEC 61008-1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RU.1.515-2019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Выключатели автоматические, управляемые дифференциальным током, бытового и аналогичного назначения без встроенной защиты от сверхтоков. Часть 1. Общие требования и методы испытаний. - Взамен </w:t>
            </w:r>
            <w:r w:rsidRPr="00957EBB">
              <w:rPr>
                <w:rFonts w:ascii="Arial CYR" w:hAnsi="Arial CYR" w:cs="Arial CYR"/>
              </w:rPr>
              <w:br/>
              <w:t xml:space="preserve">ГОСТ IEC 61008-1-2012   </w:t>
            </w:r>
            <w:r w:rsidRPr="00957EBB">
              <w:rPr>
                <w:rFonts w:ascii="Arial CYR" w:hAnsi="Arial CYR" w:cs="Arial CYR"/>
              </w:rPr>
              <w:br/>
              <w:t xml:space="preserve">IDT IEC 61008-1(2010)/Amd.1(2012)/Cor.1(2016)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IEC 61009-1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RU.1.512-2019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Выключатели автоматические, срабатывающие от остаточного тока, со встроенной защитой от тока перегрузки, бытовые и аналогичного назначения. Часть 1. Общие правила. - Взамен ГОСТ IEC 61009-1-2014  </w:t>
            </w:r>
            <w:r w:rsidRPr="00957EBB">
              <w:rPr>
                <w:rFonts w:ascii="Arial CYR" w:hAnsi="Arial CYR" w:cs="Arial CYR"/>
              </w:rPr>
              <w:br/>
              <w:t xml:space="preserve">IDT IEC 61009-1(2013)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IEC 61534-1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BY.1.068-2017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Системы шинопроводов. Часть 1. Общие </w:t>
            </w:r>
            <w:r w:rsidRPr="00957EBB">
              <w:rPr>
                <w:rFonts w:ascii="Arial CYR" w:hAnsi="Arial CYR" w:cs="Arial CYR"/>
              </w:rPr>
              <w:br/>
              <w:t xml:space="preserve">требования IDT IEC 61534-1:2014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IEC 61534-22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BY.1.070-2017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Системы шинопроводные. Часть 22. Дополнительные требования к системам шинопроводов для монтажа на полу или под полом </w:t>
            </w:r>
            <w:r w:rsidRPr="00957EBB">
              <w:rPr>
                <w:rFonts w:ascii="Arial CYR" w:hAnsi="Arial CYR" w:cs="Arial CYR"/>
              </w:rPr>
              <w:br/>
              <w:t xml:space="preserve">IDT IEC 61534-22:2014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IEC 61730-1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BY.1.071-2017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Модули фотоэлектрические. Оценка безопасности Часть 1. Требования к конструкции </w:t>
            </w:r>
            <w:r w:rsidRPr="00957EBB">
              <w:rPr>
                <w:rFonts w:ascii="Arial CYR" w:hAnsi="Arial CYR" w:cs="Arial CYR"/>
              </w:rPr>
              <w:br/>
              <w:t>IDT IEC 61730-1:2016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IEC 61730-2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BY.1.072-2017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Модули фотоэлектрические.  Оценка безопасности. Часть  2. Требования к испытаниям  </w:t>
            </w:r>
            <w:r w:rsidRPr="00957EBB">
              <w:rPr>
                <w:rFonts w:ascii="Arial CYR" w:hAnsi="Arial CYR" w:cs="Arial CYR"/>
              </w:rPr>
              <w:br/>
              <w:t xml:space="preserve">IDT IEC 61730-2:2016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663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KZ.1.015-2018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Жиры и масла животные и растительные. Определение содержания нерастворимых примесей. IDT ISO 663:2017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KZ AM BY KG RU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1927-1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RU.1.208-2019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Огнеупоры неформованные (готовые к применению). Часть 1. Термины и классификация. IDT ISO 1927-1:2012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1927-2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RU.1.209-2019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Огнеупоры неформованные (готовые к применению). Часть 2. Отбор проб для испытаний </w:t>
            </w:r>
            <w:r w:rsidRPr="00957EBB">
              <w:rPr>
                <w:rFonts w:ascii="Arial CYR" w:hAnsi="Arial CYR" w:cs="Arial CYR"/>
              </w:rPr>
              <w:br/>
              <w:t xml:space="preserve">IDT ISO 1927-2:2012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 ISO 3394‒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</w:r>
            <w:r w:rsidRPr="00957EBB">
              <w:rPr>
                <w:rFonts w:ascii="Arial" w:hAnsi="Arial" w:cs="Arial"/>
              </w:rPr>
              <w:t>RU.1.170-2019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Упаковка. Закрытые, заполненные транспортные пакеты и единичные грузы. Размеры жесткой прямоугольной упаковки IDT ISO 3394:2012. На основе применния ГОСТ Р ИСО 3394-99 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3960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BY.1.019-2019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Жиры и масла животные и растительные. Определение перекисного числа. Йодометрическое (визуальное) определение по конечной точке. - Взамен ГОСТ ISO 3960-2013 IDT ISO 3960:2017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3961</w:t>
            </w:r>
            <w:r w:rsidRPr="00957EBB">
              <w:rPr>
                <w:rFonts w:ascii="Arial" w:hAnsi="Arial" w:cs="Arial"/>
              </w:rPr>
              <w:t>‒2020</w:t>
            </w:r>
            <w:r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 CYR" w:hAnsi="Arial CYR" w:cs="Arial CYR"/>
              </w:rPr>
              <w:t>RU.1.394-2018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Жиры и масла животные и растительные. Определение йодного числа. - Взамен </w:t>
            </w:r>
            <w:r w:rsidRPr="00957EBB">
              <w:rPr>
                <w:rFonts w:ascii="Arial CYR" w:hAnsi="Arial CYR" w:cs="Arial CYR"/>
              </w:rPr>
              <w:br/>
              <w:t xml:space="preserve">ГОСТ ISO 3961-2014 IDT ISO 3961:2018 </w:t>
            </w:r>
            <w:r w:rsidRPr="00957EBB">
              <w:rPr>
                <w:rFonts w:ascii="Arial CYR" w:hAnsi="Arial CYR" w:cs="Arial CYR"/>
              </w:rPr>
              <w:br/>
              <w:t xml:space="preserve">На основе применения ГОСТ Р ИСО 3961-2010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6848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RU.1.412-2017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Дуговая сварка и резка. Электроды не плавящиеся вольфрамовые. Классификация  </w:t>
            </w:r>
            <w:r w:rsidRPr="00957EBB">
              <w:rPr>
                <w:rFonts w:ascii="Arial CYR" w:hAnsi="Arial CYR" w:cs="Arial CYR"/>
              </w:rPr>
              <w:br/>
              <w:t xml:space="preserve">IDT ISO 6848:2015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7304-2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BY.1.155-2018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Макаронные изделия, произведенные из крупки твердой пшеницы. Оценка кулинарных свойств сенсорным анализом. Часть 2. Стандартный </w:t>
            </w:r>
            <w:r w:rsidRPr="00957EBB">
              <w:rPr>
                <w:rFonts w:ascii="Arial CYR" w:hAnsi="Arial CYR" w:cs="Arial CYR"/>
              </w:rPr>
              <w:br/>
              <w:t xml:space="preserve">метод  IDT ISO 7304-2:2008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KZ KG UZ UA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9692-2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RU.1.422-2017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Сварка и родственные процессы. Типы подготовкаи соединений. Часть 2: Сварка дуговая сталей под флюсом  IDT ISO 9692-2:1998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9692-3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RU.1.452-2017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Материалы сварочные. Проволоки сплошного </w:t>
            </w:r>
            <w:r w:rsidRPr="00957EBB">
              <w:rPr>
                <w:rFonts w:ascii="Arial CYR" w:hAnsi="Arial CYR" w:cs="Arial CYR"/>
              </w:rPr>
              <w:br/>
              <w:t xml:space="preserve">сечения, порошковые проволоки и комбинации проволока/флюс для дуговой сварки под </w:t>
            </w:r>
            <w:r w:rsidRPr="00957EBB">
              <w:rPr>
                <w:rFonts w:ascii="Arial CYR" w:hAnsi="Arial CYR" w:cs="Arial CYR"/>
              </w:rPr>
              <w:br/>
              <w:t>флюсом нелегированных и мелкозернистых сталей. Классификация. IDT ISO 14171:2016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10619-2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RU.1.027-2018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Рукава и трубки резиновые и пластиковые. </w:t>
            </w:r>
            <w:r w:rsidRPr="00957EBB">
              <w:rPr>
                <w:rFonts w:ascii="Arial CYR" w:hAnsi="Arial CYR" w:cs="Arial CYR"/>
              </w:rPr>
              <w:br/>
              <w:t xml:space="preserve">Измерение гибкости и жесткости. Часть 2. </w:t>
            </w:r>
            <w:r w:rsidRPr="00957EBB">
              <w:rPr>
                <w:rFonts w:ascii="Arial CYR" w:hAnsi="Arial CYR" w:cs="Arial CYR"/>
              </w:rPr>
              <w:br/>
              <w:t xml:space="preserve">Испытания на изгиб при низких температурах </w:t>
            </w:r>
            <w:r w:rsidRPr="00957EBB">
              <w:rPr>
                <w:rFonts w:ascii="Arial CYR" w:hAnsi="Arial CYR" w:cs="Arial CYR"/>
              </w:rPr>
              <w:br/>
              <w:t xml:space="preserve">IDT ISO 10619-2:2017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ISO 11156‒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</w:r>
            <w:r w:rsidRPr="00957EBB">
              <w:rPr>
                <w:rFonts w:ascii="Arial" w:hAnsi="Arial" w:cs="Arial"/>
              </w:rPr>
              <w:t>RU.1.171-2019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Упаковка. Доступные конструкции. Общие требования  IDT ISO 11156:2011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ISO/TS 11888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BY.1.219-2018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Нанотехнологии. Определение характеристик многостенных углеродных нанотрубок. Характеристики мезоскопической формы  </w:t>
            </w:r>
            <w:r w:rsidRPr="00957EBB">
              <w:rPr>
                <w:rFonts w:ascii="Arial CYR" w:hAnsi="Arial CYR" w:cs="Arial CYR"/>
              </w:rPr>
              <w:br/>
              <w:t xml:space="preserve">IDT  ISO/TS 11888:2017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12156-1</w:t>
            </w:r>
            <w:r w:rsidRPr="00957EBB">
              <w:rPr>
                <w:rFonts w:ascii="Arial" w:hAnsi="Arial" w:cs="Arial"/>
              </w:rPr>
              <w:t>‒2020</w:t>
            </w:r>
            <w:r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 CYR" w:hAnsi="Arial CYR" w:cs="Arial CYR"/>
              </w:rPr>
              <w:t>BY.1.148-2018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Топливо дизельное. Оценка смазывающей способности с использованием установки с возвратно-поступательным движением высокой частоты (HFRR). Часть 1. Метод испытания. - Взамен ГОСТ ISO 12156-1-2012  </w:t>
            </w:r>
            <w:r w:rsidRPr="00957EBB">
              <w:rPr>
                <w:rFonts w:ascii="Arial CYR" w:hAnsi="Arial CYR" w:cs="Arial CYR"/>
              </w:rPr>
              <w:br/>
              <w:t xml:space="preserve">IDT ISO 12156-1:2018 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ISO 12777-1‒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</w:r>
            <w:r w:rsidRPr="00957EBB">
              <w:rPr>
                <w:rFonts w:ascii="Arial" w:hAnsi="Arial" w:cs="Arial"/>
              </w:rPr>
              <w:t>RU.1.173-2019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Поддоны. Методы испытаний соединений. Часть 1. Определение сопротивления изгибу гвоздей и крепежных деталей  IDT ISO 12777-1:1994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RU AM BY KZ KG TJ UZ UA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12966-3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KZ.1.014-2018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Жиры и масла животные и растительные. Газовая хроматография метиловых эфиров жирных кислот. Часть 3. Получение метиловых эфиров жирных кислот с использованием гидроксида триметилсульфония (ГТМС) IDT ISO 12966-3:2016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KZ AM BY KG RU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14171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RU.1.173-2017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Материалы сварочные. Проволоки сплошного сечения, порошковые проволоки и комбинации проволока/флюс для дуговой сварки под флюсом нелегированных и мелкозернистых сталей. Классификация. IDT ISO 14171:2016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14341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RU.1.413-2017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Материалы сварочные. Проволоки и направленный металл дуговой сварки плавящимся электродом в защитном газе нелегированных и мелкозернистых сталей. Классификация </w:t>
            </w:r>
            <w:r w:rsidRPr="00957EBB">
              <w:rPr>
                <w:rFonts w:ascii="Arial CYR" w:hAnsi="Arial CYR" w:cs="Arial CYR"/>
              </w:rPr>
              <w:br/>
              <w:t xml:space="preserve">IDT ISO 14341:2010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ISO/TR 15608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RU.1.423-2017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Сварка. Рекомендации по системе группирования металлических материалов </w:t>
            </w:r>
            <w:r w:rsidRPr="00957EBB">
              <w:rPr>
                <w:rFonts w:ascii="Arial CYR" w:hAnsi="Arial CYR" w:cs="Arial CYR"/>
              </w:rPr>
              <w:br/>
              <w:t xml:space="preserve">IDT ISO/TR 15608:2017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15609-3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RU.1.443-2017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Технические требования и аттестация процедур сварки металлических материалов. Технические требования к процедуре сварки. Часть 3. Электронно-лучевая сварка IDT ISO 15609-3:2004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15609-5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RU.1.424-2017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Технические требования и аттестация процедур сварки металлических материалов. Часть 5. Контактная сварка  IDT ISO 15609-5:2011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ISO 16212‒2020</w:t>
            </w:r>
            <w:r w:rsidRPr="00957EBB">
              <w:rPr>
                <w:rFonts w:ascii="Arial" w:hAnsi="Arial" w:cs="Arial"/>
              </w:rPr>
              <w:br/>
              <w:t>BY.1.102-2018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Продукция парфюмерно-косметическая. </w:t>
            </w:r>
            <w:r w:rsidRPr="00957EBB">
              <w:rPr>
                <w:rFonts w:ascii="Arial" w:hAnsi="Arial" w:cs="Arial"/>
              </w:rPr>
              <w:br/>
              <w:t xml:space="preserve">Микробиология. Подсчет дрожжей и плесневых грибов. - Взамен ГОСТ ISO 16212-2016 </w:t>
            </w:r>
            <w:r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" w:hAnsi="Arial" w:cs="Arial"/>
                <w:lang w:val="en-US"/>
              </w:rPr>
              <w:t>IDT</w:t>
            </w:r>
            <w:r w:rsidRPr="00957EBB">
              <w:rPr>
                <w:rFonts w:ascii="Arial" w:hAnsi="Arial" w:cs="Arial"/>
              </w:rPr>
              <w:t xml:space="preserve"> ISO 16212:2017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BY AM </w:t>
            </w:r>
            <w:r w:rsidRPr="00957EBB">
              <w:rPr>
                <w:rFonts w:ascii="Arial CYR" w:hAnsi="Arial CYR" w:cs="Arial CYR"/>
                <w:lang w:val="en-US"/>
              </w:rPr>
              <w:t>KZ</w:t>
            </w:r>
            <w:r w:rsidRPr="00957EBB">
              <w:rPr>
                <w:rFonts w:ascii="Arial" w:hAnsi="Arial" w:cs="Arial"/>
                <w:lang w:val="en-US"/>
              </w:rPr>
              <w:t xml:space="preserve"> KG RU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17480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RU.1.424-2019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Упаковка. Доступная конструкция. Легкое открывание. Общие требования и методы испытания IDT  ISO 17480:2015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ISO 18415‒2020</w:t>
            </w:r>
            <w:r w:rsidRPr="00957EBB">
              <w:rPr>
                <w:rFonts w:ascii="Arial" w:hAnsi="Arial" w:cs="Arial"/>
              </w:rPr>
              <w:br/>
              <w:t>BY.1.103-2018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Продукция парфюмерно-косметическая. </w:t>
            </w:r>
            <w:r w:rsidRPr="00957EBB">
              <w:rPr>
                <w:rFonts w:ascii="Arial" w:hAnsi="Arial" w:cs="Arial"/>
              </w:rPr>
              <w:br/>
              <w:t xml:space="preserve">Микробиология. Обнаружение специфических и неспецифических микроорганизмов. - </w:t>
            </w:r>
            <w:r w:rsidRPr="00957EBB">
              <w:rPr>
                <w:rFonts w:ascii="Arial" w:hAnsi="Arial" w:cs="Arial"/>
              </w:rPr>
              <w:br/>
              <w:t xml:space="preserve">Взамен ГОСТ ISO 18415-2016 </w:t>
            </w:r>
            <w:r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" w:hAnsi="Arial" w:cs="Arial"/>
                <w:lang w:val="en-US"/>
              </w:rPr>
              <w:t>IDT</w:t>
            </w:r>
            <w:r w:rsidRPr="00957EBB">
              <w:rPr>
                <w:rFonts w:ascii="Arial" w:hAnsi="Arial" w:cs="Arial"/>
              </w:rPr>
              <w:t xml:space="preserve"> ISO 18415:2017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BY AM KG RU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 ISO/TR 18811‒2020</w:t>
            </w:r>
            <w:r w:rsidRPr="00957EBB">
              <w:rPr>
                <w:rFonts w:ascii="Arial" w:hAnsi="Arial" w:cs="Arial"/>
              </w:rPr>
              <w:br/>
              <w:t>BY.1.008-2019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Продукция парфюмерно-косметическая. </w:t>
            </w:r>
            <w:r w:rsidRPr="00957EBB">
              <w:rPr>
                <w:rFonts w:ascii="Arial" w:hAnsi="Arial" w:cs="Arial"/>
              </w:rPr>
              <w:br/>
              <w:t xml:space="preserve">Рекомендации по оценке стабильности   </w:t>
            </w:r>
            <w:r w:rsidRPr="00957EBB">
              <w:rPr>
                <w:rFonts w:ascii="Arial" w:hAnsi="Arial" w:cs="Arial"/>
              </w:rPr>
              <w:br/>
              <w:t xml:space="preserve">IDT ISO/TR 18811:2018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BY AM KG RU TJ UZ UA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 ISO/TR 18818‒2020</w:t>
            </w:r>
            <w:r w:rsidRPr="00957EBB">
              <w:rPr>
                <w:rFonts w:ascii="Arial" w:hAnsi="Arial" w:cs="Arial"/>
              </w:rPr>
              <w:br/>
              <w:t xml:space="preserve"> BY.1.009-2019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Продукция парфюмерно-косметическая. </w:t>
            </w:r>
            <w:r w:rsidRPr="00957EBB">
              <w:rPr>
                <w:rFonts w:ascii="Arial" w:hAnsi="Arial" w:cs="Arial"/>
              </w:rPr>
              <w:br/>
              <w:t xml:space="preserve">Аналитические методы. Обнаружение и </w:t>
            </w:r>
            <w:r w:rsidRPr="00957EBB">
              <w:rPr>
                <w:rFonts w:ascii="Arial" w:hAnsi="Arial" w:cs="Arial"/>
              </w:rPr>
              <w:br/>
              <w:t xml:space="preserve">количественное определение диэтаноламина методом ГХ/МС   IDT ISO/TR 18818:2017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BY AM </w:t>
            </w:r>
            <w:r w:rsidRPr="00957EBB">
              <w:rPr>
                <w:rFonts w:ascii="Arial CYR" w:hAnsi="Arial CYR" w:cs="Arial CYR"/>
                <w:lang w:val="en-US"/>
              </w:rPr>
              <w:t>KZ</w:t>
            </w:r>
            <w:r w:rsidRPr="00957EBB">
              <w:rPr>
                <w:rFonts w:ascii="Arial" w:hAnsi="Arial" w:cs="Arial"/>
                <w:lang w:val="en-US"/>
              </w:rPr>
              <w:t xml:space="preserve"> KG RU TJ UZ UA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19020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BY.1.169-2018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Микробиология пищевой цепи. Горизонтальный метод иммуноферментного обнаружения стафилококковых энтеротоксинов в пищевой продукции IDT ISO 19020:2017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KG TJ UZ UA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ISO 19448‒2020</w:t>
            </w:r>
            <w:r w:rsidRPr="00957EBB">
              <w:rPr>
                <w:rFonts w:ascii="Arial" w:hAnsi="Arial" w:cs="Arial"/>
              </w:rPr>
              <w:br/>
              <w:t>BY.1.010-2019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Продукция парфюмерно-косметическая. </w:t>
            </w:r>
            <w:r w:rsidRPr="00957EBB">
              <w:rPr>
                <w:rFonts w:ascii="Arial" w:hAnsi="Arial" w:cs="Arial"/>
              </w:rPr>
              <w:br/>
              <w:t xml:space="preserve">Средства гигиены полости рта. Определение концентрации фторидов в водных растворах с использованием фторид-селективного </w:t>
            </w:r>
            <w:r w:rsidRPr="00957EBB">
              <w:rPr>
                <w:rFonts w:ascii="Arial" w:hAnsi="Arial" w:cs="Arial"/>
              </w:rPr>
              <w:br/>
              <w:t xml:space="preserve">электрода IDT ISO 19448:2018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BY AM </w:t>
            </w:r>
            <w:r w:rsidRPr="00957EBB">
              <w:rPr>
                <w:rFonts w:ascii="Arial CYR" w:hAnsi="Arial CYR" w:cs="Arial CYR"/>
                <w:lang w:val="en-US"/>
              </w:rPr>
              <w:t>KZ</w:t>
            </w:r>
            <w:r w:rsidRPr="00957EBB">
              <w:rPr>
                <w:rFonts w:ascii="Arial" w:hAnsi="Arial" w:cs="Arial"/>
                <w:lang w:val="en-US"/>
              </w:rPr>
              <w:t xml:space="preserve"> KG TJ UZ UA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ISO/TS 19590‒2020</w:t>
            </w:r>
            <w:r w:rsidRPr="00957EBB">
              <w:rPr>
                <w:rFonts w:ascii="Arial" w:hAnsi="Arial" w:cs="Arial"/>
              </w:rPr>
              <w:br/>
              <w:t>BY.1.061-2019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Нанотехнологии. Распределение по размерам и концентрация неорганических наночастиц в водной среде с помощью масс-спектрометрии одиночных частиц с индуктивно связанной плазмой  IDT ISO/TS 19590:2017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BY AM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ISO/TR 19838‒2020</w:t>
            </w:r>
            <w:r w:rsidRPr="00957EBB">
              <w:rPr>
                <w:rFonts w:ascii="Arial" w:hAnsi="Arial" w:cs="Arial"/>
              </w:rPr>
              <w:br/>
              <w:t>BY.1.104-2018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Продукция парфюмерно-косметическая. </w:t>
            </w:r>
            <w:r w:rsidRPr="00957EBB">
              <w:rPr>
                <w:rFonts w:ascii="Arial" w:hAnsi="Arial" w:cs="Arial"/>
              </w:rPr>
              <w:br/>
              <w:t xml:space="preserve">Микробиология. Руководящие указания по </w:t>
            </w:r>
            <w:r w:rsidRPr="00957EBB">
              <w:rPr>
                <w:rFonts w:ascii="Arial" w:hAnsi="Arial" w:cs="Arial"/>
              </w:rPr>
              <w:br/>
              <w:t xml:space="preserve">применению стандартов ISO по микробиологии  </w:t>
            </w:r>
            <w:r w:rsidRPr="00957EBB">
              <w:rPr>
                <w:rFonts w:ascii="Arial" w:hAnsi="Arial" w:cs="Arial"/>
              </w:rPr>
              <w:br/>
              <w:t xml:space="preserve">IDT ISO/TR 19838:2016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BY AM </w:t>
            </w:r>
            <w:r w:rsidRPr="00957EBB">
              <w:rPr>
                <w:rFonts w:ascii="Arial CYR" w:hAnsi="Arial CYR" w:cs="Arial CYR"/>
                <w:lang w:val="en-US"/>
              </w:rPr>
              <w:t>KZ</w:t>
            </w:r>
            <w:r w:rsidRPr="00957EBB">
              <w:rPr>
                <w:rFonts w:ascii="Arial" w:hAnsi="Arial" w:cs="Arial"/>
                <w:lang w:val="en-US"/>
              </w:rPr>
              <w:t xml:space="preserve"> KG RU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 ISO 21148‒2020</w:t>
            </w:r>
            <w:r w:rsidRPr="00957EBB">
              <w:rPr>
                <w:rFonts w:ascii="Arial" w:hAnsi="Arial" w:cs="Arial"/>
              </w:rPr>
              <w:br/>
              <w:t>BY.1.105-2018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Продукция парфюмерно-косметическая. </w:t>
            </w:r>
            <w:r w:rsidRPr="00957EBB">
              <w:rPr>
                <w:rFonts w:ascii="Arial" w:hAnsi="Arial" w:cs="Arial"/>
              </w:rPr>
              <w:br/>
              <w:t xml:space="preserve">Микробиология. Общие требования к микробиологическому контролю. - Взамен </w:t>
            </w:r>
            <w:r w:rsidRPr="00957EBB">
              <w:rPr>
                <w:rFonts w:ascii="Arial" w:hAnsi="Arial" w:cs="Arial"/>
              </w:rPr>
              <w:br/>
              <w:t xml:space="preserve">ГОСТ ISO 21148-2013   IDT ISO 21148:2017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BY AM </w:t>
            </w:r>
            <w:r w:rsidRPr="00957EBB">
              <w:rPr>
                <w:rFonts w:ascii="Arial CYR" w:hAnsi="Arial CYR" w:cs="Arial CYR"/>
                <w:lang w:val="en-US"/>
              </w:rPr>
              <w:t>KZ</w:t>
            </w:r>
            <w:r w:rsidRPr="00957EBB">
              <w:rPr>
                <w:rFonts w:ascii="Arial" w:hAnsi="Arial" w:cs="Arial"/>
                <w:lang w:val="en-US"/>
              </w:rPr>
              <w:t xml:space="preserve"> KG RU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>ГОСТ ISO 21149‒2020</w:t>
            </w:r>
            <w:r w:rsidRPr="00957EBB">
              <w:rPr>
                <w:rFonts w:ascii="Arial" w:hAnsi="Arial" w:cs="Arial"/>
              </w:rPr>
              <w:br/>
              <w:t>BY.1.106-2018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57EBB">
              <w:rPr>
                <w:rFonts w:ascii="Arial" w:hAnsi="Arial" w:cs="Arial"/>
              </w:rPr>
              <w:t xml:space="preserve">Продукция парфюмерно-косметическая. </w:t>
            </w:r>
            <w:r w:rsidRPr="00957EBB">
              <w:rPr>
                <w:rFonts w:ascii="Arial" w:hAnsi="Arial" w:cs="Arial"/>
              </w:rPr>
              <w:br/>
              <w:t xml:space="preserve">Микробиология. Подсчет и обнаружение мезофильных аэробных бактерий. - Взамен  </w:t>
            </w:r>
            <w:r w:rsidRPr="00957EBB">
              <w:rPr>
                <w:rFonts w:ascii="Arial" w:hAnsi="Arial" w:cs="Arial"/>
              </w:rPr>
              <w:br/>
              <w:t xml:space="preserve">ГОСТ ISO 21149-2013  IDT ISO 21149:2017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57EBB">
              <w:rPr>
                <w:rFonts w:ascii="Arial" w:hAnsi="Arial" w:cs="Arial"/>
                <w:lang w:val="en-US"/>
              </w:rPr>
              <w:t xml:space="preserve">BY AM </w:t>
            </w:r>
            <w:r w:rsidRPr="00957EBB">
              <w:rPr>
                <w:rFonts w:ascii="Arial CYR" w:hAnsi="Arial CYR" w:cs="Arial CYR"/>
                <w:lang w:val="en-US"/>
              </w:rPr>
              <w:t>KZ</w:t>
            </w:r>
            <w:r w:rsidRPr="00957EBB">
              <w:rPr>
                <w:rFonts w:ascii="Arial" w:hAnsi="Arial" w:cs="Arial"/>
                <w:lang w:val="en-US"/>
              </w:rPr>
              <w:t xml:space="preserve"> KG RU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23275-1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BY.1.020-2019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Жиры и масла животные и растительные. Эквиваленты масла какао в масле какао и шоколаде. Часть 1. Определение наличия эквивалентов масла какао IDT ISO 23275-1:2006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23275-2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BY.1.021-2019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Жиры и масла животные и растительные. Эквиваленты масла какао в масле какао и шоколаде. Часть 2. Количественное определение наличия эквивалентов масла какао.  IDT  ISO 23275-2:2006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25239-1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RU.1.532-2019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Сварка трением с перемешиванием. Алюминий. Часть 1. Словарь  IDT ISO 25239-1:2011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25239-2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RU.1.533-2019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Сварка трением с перемешиванием. Алюминий. Часть 2. Конструкция сварных соединений  IDT ISO 25239-2:2011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25239-3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RU.1.534-2019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Сварка трением с перемешиванием. Алюминий. Часть 3. Аттестация сварщиков-операторов  IDT ISO 25239-3:2011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25239-4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RU.1.535-2019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Сварка трением с перемешиванием. Алюминий. Часть 4. Технические требования и аттестация процедур сварки  IDT ISO 25239-4:2011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 25239-5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2020</w:t>
            </w:r>
            <w:r w:rsidRPr="00957EBB">
              <w:rPr>
                <w:rFonts w:ascii="Arial CYR" w:hAnsi="Arial CYR" w:cs="Arial CYR"/>
              </w:rPr>
              <w:br/>
              <w:t>RU.1.536-2019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Сварка трением с перемешиванием. Алюминий. Часть 5. Требования к качеству и контролю IDT ISO 25239-5:2011 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A951D9" w:rsidRPr="00957EBB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ГОСТ ISO/TS 80004-12</w:t>
            </w:r>
            <w:r w:rsidRPr="00957EBB">
              <w:rPr>
                <w:rFonts w:ascii="Arial" w:hAnsi="Arial" w:cs="Arial"/>
              </w:rPr>
              <w:t>‒</w:t>
            </w:r>
            <w:r w:rsidRPr="00957EBB">
              <w:rPr>
                <w:rFonts w:ascii="Arial CYR" w:hAnsi="Arial CYR" w:cs="Arial CYR"/>
              </w:rPr>
              <w:t>2019</w:t>
            </w:r>
            <w:r w:rsidRPr="00957EBB">
              <w:rPr>
                <w:rFonts w:ascii="Arial CYR" w:hAnsi="Arial CYR" w:cs="Arial CYR"/>
              </w:rPr>
              <w:br/>
              <w:t>BY.1.201-2018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Нанотехнологии.  Часть 12. Квантовые </w:t>
            </w:r>
            <w:r w:rsidRPr="00957EBB">
              <w:rPr>
                <w:rFonts w:ascii="Arial CYR" w:hAnsi="Arial CYR" w:cs="Arial CYR"/>
              </w:rPr>
              <w:br/>
              <w:t xml:space="preserve">явления. Термины и определения  </w:t>
            </w:r>
            <w:r w:rsidRPr="00957EBB">
              <w:rPr>
                <w:rFonts w:ascii="Arial CYR" w:hAnsi="Arial CYR" w:cs="Arial CYR"/>
              </w:rPr>
              <w:br/>
              <w:t>IDT ISO/TS 80004-12:2016</w:t>
            </w:r>
          </w:p>
        </w:tc>
        <w:tc>
          <w:tcPr>
            <w:tcW w:w="2074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A951D9" w:rsidRPr="00597CAC" w:rsidTr="00AE2188">
        <w:trPr>
          <w:cantSplit/>
        </w:trPr>
        <w:tc>
          <w:tcPr>
            <w:tcW w:w="472" w:type="dxa"/>
            <w:shd w:val="clear" w:color="auto" w:fill="auto"/>
          </w:tcPr>
          <w:p w:rsidR="00A951D9" w:rsidRPr="00957EBB" w:rsidRDefault="00A951D9" w:rsidP="00A951D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>РМГ 140</w:t>
            </w:r>
            <w:r w:rsidRPr="00957EBB">
              <w:rPr>
                <w:rFonts w:ascii="Arial" w:hAnsi="Arial" w:cs="Arial"/>
              </w:rPr>
              <w:t>‒2020</w:t>
            </w:r>
            <w:r w:rsidRPr="00957EBB">
              <w:rPr>
                <w:rFonts w:ascii="Arial" w:hAnsi="Arial" w:cs="Arial"/>
              </w:rPr>
              <w:br/>
            </w:r>
            <w:r w:rsidRPr="00957EBB">
              <w:rPr>
                <w:rFonts w:ascii="Arial CYR" w:hAnsi="Arial CYR" w:cs="Arial CYR"/>
              </w:rPr>
              <w:t>UA.3.010-2017</w:t>
            </w:r>
          </w:p>
        </w:tc>
        <w:tc>
          <w:tcPr>
            <w:tcW w:w="4730" w:type="dxa"/>
            <w:shd w:val="clear" w:color="auto" w:fill="auto"/>
          </w:tcPr>
          <w:p w:rsidR="00A951D9" w:rsidRPr="00957EBB" w:rsidRDefault="00A951D9" w:rsidP="00A951D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7EBB">
              <w:rPr>
                <w:rFonts w:ascii="Arial CYR" w:hAnsi="Arial CYR" w:cs="Arial CYR"/>
              </w:rPr>
              <w:t xml:space="preserve">Системы автоматизированные коммерческого учета электрической энергии.Методика выполнения измерений электрической энергии и мощности. Основные положения </w:t>
            </w:r>
          </w:p>
        </w:tc>
        <w:tc>
          <w:tcPr>
            <w:tcW w:w="2074" w:type="dxa"/>
            <w:shd w:val="clear" w:color="auto" w:fill="auto"/>
          </w:tcPr>
          <w:p w:rsidR="00A951D9" w:rsidRPr="00597CAC" w:rsidRDefault="00A951D9" w:rsidP="00A951D9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7EBB">
              <w:rPr>
                <w:rFonts w:ascii="Arial CYR" w:hAnsi="Arial CYR" w:cs="Arial CYR"/>
                <w:lang w:val="en-US"/>
              </w:rPr>
              <w:t>UA AM KG UZ</w:t>
            </w:r>
            <w:bookmarkStart w:id="0" w:name="_GoBack"/>
            <w:bookmarkEnd w:id="0"/>
            <w:r w:rsidRPr="00597CAC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</w:tbl>
    <w:p w:rsidR="00954A63" w:rsidRDefault="00954A63">
      <w:pPr>
        <w:rPr>
          <w:lang w:val="en-US"/>
        </w:rPr>
      </w:pPr>
    </w:p>
    <w:p w:rsidR="00954A63" w:rsidRDefault="00954A63">
      <w:pPr>
        <w:rPr>
          <w:lang w:val="en-US"/>
        </w:rPr>
      </w:pPr>
    </w:p>
    <w:p w:rsidR="00CD5B7C" w:rsidRPr="00954A63" w:rsidRDefault="00CD5B7C">
      <w:pPr>
        <w:rPr>
          <w:lang w:val="en-US"/>
        </w:rPr>
      </w:pPr>
    </w:p>
    <w:p w:rsidR="005D1B56" w:rsidRPr="008655D8" w:rsidRDefault="005D1B56" w:rsidP="005D1B56">
      <w:pPr>
        <w:rPr>
          <w:lang w:val="en-US"/>
        </w:rPr>
      </w:pPr>
    </w:p>
    <w:sectPr w:rsidR="005D1B56" w:rsidRPr="008655D8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085" w:rsidRDefault="00143085">
      <w:r>
        <w:separator/>
      </w:r>
    </w:p>
  </w:endnote>
  <w:endnote w:type="continuationSeparator" w:id="0">
    <w:p w:rsidR="00143085" w:rsidRDefault="0014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085" w:rsidRDefault="001430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143085" w:rsidRDefault="0014308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085" w:rsidRPr="008F588D" w:rsidRDefault="00143085" w:rsidP="00C03108">
    <w:pPr>
      <w:pStyle w:val="a5"/>
      <w:rPr>
        <w:rFonts w:ascii="Arial" w:hAnsi="Arial" w:cs="Arial"/>
      </w:rPr>
    </w:pPr>
    <w:r w:rsidRPr="008F588D">
      <w:rPr>
        <w:rFonts w:ascii="Arial" w:hAnsi="Arial" w:cs="Arial"/>
      </w:rPr>
      <w:t xml:space="preserve">ПРИЛОЖЕНИЕ № </w:t>
    </w:r>
    <w:r w:rsidR="007A3443">
      <w:rPr>
        <w:rFonts w:ascii="Arial" w:hAnsi="Arial" w:cs="Arial"/>
      </w:rPr>
      <w:t>16</w:t>
    </w:r>
    <w:r w:rsidRPr="00143085">
      <w:rPr>
        <w:rFonts w:ascii="Arial" w:hAnsi="Arial" w:cs="Arial"/>
      </w:rPr>
      <w:t xml:space="preserve"> </w:t>
    </w:r>
    <w:r w:rsidRPr="008F588D">
      <w:rPr>
        <w:rFonts w:ascii="Arial" w:hAnsi="Arial" w:cs="Arial"/>
      </w:rPr>
      <w:t xml:space="preserve">к протоколу </w:t>
    </w:r>
    <w:r>
      <w:rPr>
        <w:rFonts w:ascii="Arial" w:hAnsi="Arial" w:cs="Arial"/>
      </w:rPr>
      <w:t>МГС №57-2020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085" w:rsidRDefault="00143085">
      <w:r>
        <w:separator/>
      </w:r>
    </w:p>
  </w:footnote>
  <w:footnote w:type="continuationSeparator" w:id="0">
    <w:p w:rsidR="00143085" w:rsidRDefault="00143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085" w:rsidRDefault="00143085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957EBB">
      <w:rPr>
        <w:rStyle w:val="a6"/>
        <w:noProof/>
      </w:rPr>
      <w:t>16</w:t>
    </w:r>
    <w:r>
      <w:rPr>
        <w:rStyle w:val="a6"/>
      </w:rPr>
      <w:fldChar w:fldCharType="end"/>
    </w:r>
  </w:p>
  <w:p w:rsidR="00143085" w:rsidRDefault="00143085">
    <w:pPr>
      <w:pStyle w:val="a4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085" w:rsidRPr="00143085" w:rsidRDefault="00143085" w:rsidP="002355E2">
    <w:pPr>
      <w:pStyle w:val="a4"/>
      <w:ind w:left="7201"/>
      <w:rPr>
        <w:rFonts w:ascii="Arial" w:hAnsi="Arial" w:cs="Arial"/>
      </w:rPr>
    </w:pPr>
    <w:r>
      <w:rPr>
        <w:rFonts w:ascii="Arial" w:hAnsi="Arial" w:cs="Arial"/>
      </w:rPr>
      <w:t>Приложение №</w:t>
    </w:r>
    <w:r w:rsidRPr="00143085">
      <w:rPr>
        <w:rFonts w:ascii="Arial" w:hAnsi="Arial" w:cs="Arial"/>
      </w:rPr>
      <w:t xml:space="preserve"> </w:t>
    </w:r>
    <w:r w:rsidR="007A3443">
      <w:rPr>
        <w:rFonts w:ascii="Arial" w:hAnsi="Arial" w:cs="Arial"/>
      </w:rPr>
      <w:t>16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к протоколу</w:t>
    </w:r>
    <w:r>
      <w:rPr>
        <w:rFonts w:ascii="Arial" w:hAnsi="Arial" w:cs="Arial"/>
      </w:rPr>
      <w:br/>
      <w:t xml:space="preserve">МГС № </w:t>
    </w:r>
    <w:r w:rsidRPr="00143085">
      <w:rPr>
        <w:rFonts w:ascii="Arial" w:hAnsi="Arial" w:cs="Arial"/>
      </w:rPr>
      <w:t>5</w:t>
    </w:r>
    <w:r>
      <w:rPr>
        <w:rFonts w:ascii="Arial" w:hAnsi="Arial" w:cs="Arial"/>
      </w:rPr>
      <w:t>7-2020</w:t>
    </w:r>
  </w:p>
  <w:p w:rsidR="00143085" w:rsidRPr="00EC06AA" w:rsidRDefault="00143085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9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7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17"/>
  </w:num>
  <w:num w:numId="5">
    <w:abstractNumId w:val="27"/>
  </w:num>
  <w:num w:numId="6">
    <w:abstractNumId w:val="7"/>
  </w:num>
  <w:num w:numId="7">
    <w:abstractNumId w:val="9"/>
  </w:num>
  <w:num w:numId="8">
    <w:abstractNumId w:val="20"/>
  </w:num>
  <w:num w:numId="9">
    <w:abstractNumId w:val="24"/>
  </w:num>
  <w:num w:numId="10">
    <w:abstractNumId w:val="31"/>
  </w:num>
  <w:num w:numId="11">
    <w:abstractNumId w:val="5"/>
  </w:num>
  <w:num w:numId="12">
    <w:abstractNumId w:val="2"/>
  </w:num>
  <w:num w:numId="13">
    <w:abstractNumId w:val="21"/>
  </w:num>
  <w:num w:numId="14">
    <w:abstractNumId w:val="28"/>
  </w:num>
  <w:num w:numId="15">
    <w:abstractNumId w:val="16"/>
  </w:num>
  <w:num w:numId="16">
    <w:abstractNumId w:val="29"/>
  </w:num>
  <w:num w:numId="17">
    <w:abstractNumId w:val="32"/>
  </w:num>
  <w:num w:numId="18">
    <w:abstractNumId w:val="0"/>
  </w:num>
  <w:num w:numId="19">
    <w:abstractNumId w:val="6"/>
  </w:num>
  <w:num w:numId="20">
    <w:abstractNumId w:val="10"/>
  </w:num>
  <w:num w:numId="21">
    <w:abstractNumId w:val="26"/>
  </w:num>
  <w:num w:numId="22">
    <w:abstractNumId w:val="23"/>
  </w:num>
  <w:num w:numId="23">
    <w:abstractNumId w:val="18"/>
  </w:num>
  <w:num w:numId="24">
    <w:abstractNumId w:val="19"/>
  </w:num>
  <w:num w:numId="25">
    <w:abstractNumId w:val="22"/>
  </w:num>
  <w:num w:numId="26">
    <w:abstractNumId w:val="3"/>
  </w:num>
  <w:num w:numId="27">
    <w:abstractNumId w:val="15"/>
  </w:num>
  <w:num w:numId="28">
    <w:abstractNumId w:val="30"/>
  </w:num>
  <w:num w:numId="29">
    <w:abstractNumId w:val="12"/>
  </w:num>
  <w:num w:numId="30">
    <w:abstractNumId w:val="14"/>
  </w:num>
  <w:num w:numId="31">
    <w:abstractNumId w:val="1"/>
  </w:num>
  <w:num w:numId="32">
    <w:abstractNumId w:val="1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D0E"/>
    <w:rsid w:val="00000F68"/>
    <w:rsid w:val="00001452"/>
    <w:rsid w:val="00002DE5"/>
    <w:rsid w:val="00003FB7"/>
    <w:rsid w:val="00005658"/>
    <w:rsid w:val="0000569D"/>
    <w:rsid w:val="00007A97"/>
    <w:rsid w:val="00010CC3"/>
    <w:rsid w:val="00011466"/>
    <w:rsid w:val="00013646"/>
    <w:rsid w:val="00017672"/>
    <w:rsid w:val="00023A7D"/>
    <w:rsid w:val="00025FA4"/>
    <w:rsid w:val="000271A9"/>
    <w:rsid w:val="00027DED"/>
    <w:rsid w:val="00030044"/>
    <w:rsid w:val="00030CE7"/>
    <w:rsid w:val="00032369"/>
    <w:rsid w:val="000329F2"/>
    <w:rsid w:val="0003505C"/>
    <w:rsid w:val="00036E41"/>
    <w:rsid w:val="00036E4E"/>
    <w:rsid w:val="00040946"/>
    <w:rsid w:val="00040CBB"/>
    <w:rsid w:val="00041575"/>
    <w:rsid w:val="00044958"/>
    <w:rsid w:val="00047039"/>
    <w:rsid w:val="000504E5"/>
    <w:rsid w:val="00052400"/>
    <w:rsid w:val="0005254D"/>
    <w:rsid w:val="00054594"/>
    <w:rsid w:val="00057056"/>
    <w:rsid w:val="000601FF"/>
    <w:rsid w:val="0006084C"/>
    <w:rsid w:val="00061195"/>
    <w:rsid w:val="00061668"/>
    <w:rsid w:val="00063430"/>
    <w:rsid w:val="00063EAC"/>
    <w:rsid w:val="000651A1"/>
    <w:rsid w:val="00066F8D"/>
    <w:rsid w:val="00070287"/>
    <w:rsid w:val="000708BE"/>
    <w:rsid w:val="00070B84"/>
    <w:rsid w:val="0007155D"/>
    <w:rsid w:val="000722DD"/>
    <w:rsid w:val="000730E2"/>
    <w:rsid w:val="00074464"/>
    <w:rsid w:val="00074CC7"/>
    <w:rsid w:val="00075E63"/>
    <w:rsid w:val="000766B7"/>
    <w:rsid w:val="00077721"/>
    <w:rsid w:val="00077B64"/>
    <w:rsid w:val="000804E4"/>
    <w:rsid w:val="00081AD8"/>
    <w:rsid w:val="0008208C"/>
    <w:rsid w:val="00082B08"/>
    <w:rsid w:val="00083208"/>
    <w:rsid w:val="00087900"/>
    <w:rsid w:val="00087DE2"/>
    <w:rsid w:val="00092405"/>
    <w:rsid w:val="00092C56"/>
    <w:rsid w:val="0009465F"/>
    <w:rsid w:val="00094EDB"/>
    <w:rsid w:val="00096552"/>
    <w:rsid w:val="000A02F2"/>
    <w:rsid w:val="000A1380"/>
    <w:rsid w:val="000A1809"/>
    <w:rsid w:val="000A1E50"/>
    <w:rsid w:val="000A2B04"/>
    <w:rsid w:val="000A3097"/>
    <w:rsid w:val="000A6F24"/>
    <w:rsid w:val="000A6F2F"/>
    <w:rsid w:val="000A704A"/>
    <w:rsid w:val="000A75D4"/>
    <w:rsid w:val="000A76CC"/>
    <w:rsid w:val="000A797E"/>
    <w:rsid w:val="000B1717"/>
    <w:rsid w:val="000B46E1"/>
    <w:rsid w:val="000B6A1D"/>
    <w:rsid w:val="000B7C4B"/>
    <w:rsid w:val="000C0061"/>
    <w:rsid w:val="000C1699"/>
    <w:rsid w:val="000C1DB6"/>
    <w:rsid w:val="000C270B"/>
    <w:rsid w:val="000C3053"/>
    <w:rsid w:val="000C417A"/>
    <w:rsid w:val="000D192D"/>
    <w:rsid w:val="000D2601"/>
    <w:rsid w:val="000D3A4B"/>
    <w:rsid w:val="000D3A72"/>
    <w:rsid w:val="000E054C"/>
    <w:rsid w:val="000E2602"/>
    <w:rsid w:val="000E3A54"/>
    <w:rsid w:val="000E7D4A"/>
    <w:rsid w:val="000E7D93"/>
    <w:rsid w:val="000F00F3"/>
    <w:rsid w:val="000F079F"/>
    <w:rsid w:val="000F2175"/>
    <w:rsid w:val="000F2389"/>
    <w:rsid w:val="000F278E"/>
    <w:rsid w:val="000F3C05"/>
    <w:rsid w:val="000F7627"/>
    <w:rsid w:val="00101094"/>
    <w:rsid w:val="001012B0"/>
    <w:rsid w:val="001017FB"/>
    <w:rsid w:val="001029F4"/>
    <w:rsid w:val="001048F9"/>
    <w:rsid w:val="00105222"/>
    <w:rsid w:val="001056B0"/>
    <w:rsid w:val="001078D4"/>
    <w:rsid w:val="00112C59"/>
    <w:rsid w:val="00112F2D"/>
    <w:rsid w:val="001138E3"/>
    <w:rsid w:val="00117459"/>
    <w:rsid w:val="001178CA"/>
    <w:rsid w:val="0012141E"/>
    <w:rsid w:val="0012160C"/>
    <w:rsid w:val="0012161D"/>
    <w:rsid w:val="00121773"/>
    <w:rsid w:val="001224A0"/>
    <w:rsid w:val="00123B78"/>
    <w:rsid w:val="00123DC3"/>
    <w:rsid w:val="00123E96"/>
    <w:rsid w:val="00126C29"/>
    <w:rsid w:val="00130979"/>
    <w:rsid w:val="0013117F"/>
    <w:rsid w:val="00131D46"/>
    <w:rsid w:val="0013407E"/>
    <w:rsid w:val="001344E1"/>
    <w:rsid w:val="00134FA4"/>
    <w:rsid w:val="001361F6"/>
    <w:rsid w:val="001362C4"/>
    <w:rsid w:val="00137142"/>
    <w:rsid w:val="00137693"/>
    <w:rsid w:val="00137A13"/>
    <w:rsid w:val="00143085"/>
    <w:rsid w:val="001469CB"/>
    <w:rsid w:val="0015037F"/>
    <w:rsid w:val="001516DA"/>
    <w:rsid w:val="00152F27"/>
    <w:rsid w:val="001543C1"/>
    <w:rsid w:val="00155A51"/>
    <w:rsid w:val="0015619F"/>
    <w:rsid w:val="00160B37"/>
    <w:rsid w:val="00160CB2"/>
    <w:rsid w:val="00160D81"/>
    <w:rsid w:val="00162F17"/>
    <w:rsid w:val="0016393E"/>
    <w:rsid w:val="00164A4F"/>
    <w:rsid w:val="001656B8"/>
    <w:rsid w:val="00165761"/>
    <w:rsid w:val="00166890"/>
    <w:rsid w:val="00166A54"/>
    <w:rsid w:val="00167610"/>
    <w:rsid w:val="00170388"/>
    <w:rsid w:val="00174A36"/>
    <w:rsid w:val="00175507"/>
    <w:rsid w:val="00176BEB"/>
    <w:rsid w:val="00180A24"/>
    <w:rsid w:val="00181D61"/>
    <w:rsid w:val="00183DAC"/>
    <w:rsid w:val="00185BB0"/>
    <w:rsid w:val="00191753"/>
    <w:rsid w:val="00191789"/>
    <w:rsid w:val="00191BEE"/>
    <w:rsid w:val="00191F56"/>
    <w:rsid w:val="001928FC"/>
    <w:rsid w:val="00193289"/>
    <w:rsid w:val="00196C75"/>
    <w:rsid w:val="001979AA"/>
    <w:rsid w:val="001A05F1"/>
    <w:rsid w:val="001A0C3D"/>
    <w:rsid w:val="001A1393"/>
    <w:rsid w:val="001A205F"/>
    <w:rsid w:val="001A5926"/>
    <w:rsid w:val="001A5DE5"/>
    <w:rsid w:val="001A5ECF"/>
    <w:rsid w:val="001A7435"/>
    <w:rsid w:val="001B039C"/>
    <w:rsid w:val="001B2881"/>
    <w:rsid w:val="001B28FD"/>
    <w:rsid w:val="001B6191"/>
    <w:rsid w:val="001B6952"/>
    <w:rsid w:val="001B6CBF"/>
    <w:rsid w:val="001B78CE"/>
    <w:rsid w:val="001B79FE"/>
    <w:rsid w:val="001C111A"/>
    <w:rsid w:val="001C37AC"/>
    <w:rsid w:val="001C47E7"/>
    <w:rsid w:val="001D04F3"/>
    <w:rsid w:val="001D11E8"/>
    <w:rsid w:val="001D2AEF"/>
    <w:rsid w:val="001D4D8B"/>
    <w:rsid w:val="001D50FE"/>
    <w:rsid w:val="001D51C2"/>
    <w:rsid w:val="001D564F"/>
    <w:rsid w:val="001D59C8"/>
    <w:rsid w:val="001D6A86"/>
    <w:rsid w:val="001E042D"/>
    <w:rsid w:val="001E1961"/>
    <w:rsid w:val="001E3504"/>
    <w:rsid w:val="001E3C59"/>
    <w:rsid w:val="001E5678"/>
    <w:rsid w:val="001E5EDC"/>
    <w:rsid w:val="001E6BFA"/>
    <w:rsid w:val="001F05C7"/>
    <w:rsid w:val="001F0E1E"/>
    <w:rsid w:val="001F2F43"/>
    <w:rsid w:val="001F4D0C"/>
    <w:rsid w:val="001F5535"/>
    <w:rsid w:val="001F59F0"/>
    <w:rsid w:val="001F5AE9"/>
    <w:rsid w:val="001F74B4"/>
    <w:rsid w:val="001F7606"/>
    <w:rsid w:val="001F7749"/>
    <w:rsid w:val="001F7CE9"/>
    <w:rsid w:val="00200E5A"/>
    <w:rsid w:val="00201279"/>
    <w:rsid w:val="002021E5"/>
    <w:rsid w:val="00202A0A"/>
    <w:rsid w:val="00204747"/>
    <w:rsid w:val="002048D7"/>
    <w:rsid w:val="00204D8E"/>
    <w:rsid w:val="002053D6"/>
    <w:rsid w:val="00206918"/>
    <w:rsid w:val="00210611"/>
    <w:rsid w:val="00212460"/>
    <w:rsid w:val="00212E99"/>
    <w:rsid w:val="00213774"/>
    <w:rsid w:val="00214A42"/>
    <w:rsid w:val="00214F74"/>
    <w:rsid w:val="002157D6"/>
    <w:rsid w:val="00215D0C"/>
    <w:rsid w:val="00215D72"/>
    <w:rsid w:val="0021651A"/>
    <w:rsid w:val="00216CDF"/>
    <w:rsid w:val="00217A20"/>
    <w:rsid w:val="00220A51"/>
    <w:rsid w:val="002233E7"/>
    <w:rsid w:val="002235F4"/>
    <w:rsid w:val="00224147"/>
    <w:rsid w:val="002250C9"/>
    <w:rsid w:val="00225FD2"/>
    <w:rsid w:val="00227D5B"/>
    <w:rsid w:val="00231066"/>
    <w:rsid w:val="002310A1"/>
    <w:rsid w:val="00231900"/>
    <w:rsid w:val="00232CF7"/>
    <w:rsid w:val="00233D27"/>
    <w:rsid w:val="002344D5"/>
    <w:rsid w:val="00234D93"/>
    <w:rsid w:val="002355E2"/>
    <w:rsid w:val="00235954"/>
    <w:rsid w:val="0023794E"/>
    <w:rsid w:val="00240793"/>
    <w:rsid w:val="002420B6"/>
    <w:rsid w:val="00242A8D"/>
    <w:rsid w:val="002437F8"/>
    <w:rsid w:val="00244411"/>
    <w:rsid w:val="00246292"/>
    <w:rsid w:val="00250138"/>
    <w:rsid w:val="00252F76"/>
    <w:rsid w:val="00254E9F"/>
    <w:rsid w:val="0025711C"/>
    <w:rsid w:val="00261E99"/>
    <w:rsid w:val="002624B2"/>
    <w:rsid w:val="00262AB9"/>
    <w:rsid w:val="002635FE"/>
    <w:rsid w:val="002636BA"/>
    <w:rsid w:val="002639DD"/>
    <w:rsid w:val="00263C3C"/>
    <w:rsid w:val="00265F55"/>
    <w:rsid w:val="002667FD"/>
    <w:rsid w:val="00266EE1"/>
    <w:rsid w:val="00267C97"/>
    <w:rsid w:val="00267FDE"/>
    <w:rsid w:val="0027075E"/>
    <w:rsid w:val="002718DD"/>
    <w:rsid w:val="00272BCC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3D9F"/>
    <w:rsid w:val="00284D2A"/>
    <w:rsid w:val="00286696"/>
    <w:rsid w:val="00286A6F"/>
    <w:rsid w:val="0028718F"/>
    <w:rsid w:val="00287F82"/>
    <w:rsid w:val="00291810"/>
    <w:rsid w:val="002930FB"/>
    <w:rsid w:val="00293965"/>
    <w:rsid w:val="00294029"/>
    <w:rsid w:val="00296A0A"/>
    <w:rsid w:val="0029741D"/>
    <w:rsid w:val="002A03D2"/>
    <w:rsid w:val="002A28BD"/>
    <w:rsid w:val="002A2FF4"/>
    <w:rsid w:val="002A3822"/>
    <w:rsid w:val="002A4B94"/>
    <w:rsid w:val="002A4F57"/>
    <w:rsid w:val="002A5A01"/>
    <w:rsid w:val="002A683B"/>
    <w:rsid w:val="002B2D7F"/>
    <w:rsid w:val="002B4894"/>
    <w:rsid w:val="002B4E81"/>
    <w:rsid w:val="002B518B"/>
    <w:rsid w:val="002B5193"/>
    <w:rsid w:val="002B568D"/>
    <w:rsid w:val="002B5A46"/>
    <w:rsid w:val="002B5D5F"/>
    <w:rsid w:val="002B6D3C"/>
    <w:rsid w:val="002C0C86"/>
    <w:rsid w:val="002C3723"/>
    <w:rsid w:val="002C4079"/>
    <w:rsid w:val="002C4AF5"/>
    <w:rsid w:val="002C60DD"/>
    <w:rsid w:val="002C74D6"/>
    <w:rsid w:val="002D0084"/>
    <w:rsid w:val="002D271A"/>
    <w:rsid w:val="002D4F55"/>
    <w:rsid w:val="002D5402"/>
    <w:rsid w:val="002D5C8E"/>
    <w:rsid w:val="002D5DF9"/>
    <w:rsid w:val="002E1038"/>
    <w:rsid w:val="002E1245"/>
    <w:rsid w:val="002E1543"/>
    <w:rsid w:val="002E1706"/>
    <w:rsid w:val="002E2B3C"/>
    <w:rsid w:val="002E3654"/>
    <w:rsid w:val="002E3748"/>
    <w:rsid w:val="002E46C1"/>
    <w:rsid w:val="002E5A77"/>
    <w:rsid w:val="002E6497"/>
    <w:rsid w:val="002E678F"/>
    <w:rsid w:val="002E6C35"/>
    <w:rsid w:val="002E7534"/>
    <w:rsid w:val="002E761E"/>
    <w:rsid w:val="002F1B40"/>
    <w:rsid w:val="002F23DE"/>
    <w:rsid w:val="002F2A06"/>
    <w:rsid w:val="002F2C9E"/>
    <w:rsid w:val="002F43A0"/>
    <w:rsid w:val="002F73F4"/>
    <w:rsid w:val="00301FF3"/>
    <w:rsid w:val="003024C5"/>
    <w:rsid w:val="00302A43"/>
    <w:rsid w:val="00302E63"/>
    <w:rsid w:val="003048D3"/>
    <w:rsid w:val="0030530D"/>
    <w:rsid w:val="003056E0"/>
    <w:rsid w:val="00307F28"/>
    <w:rsid w:val="003117E4"/>
    <w:rsid w:val="00311AA1"/>
    <w:rsid w:val="00311DFD"/>
    <w:rsid w:val="00313549"/>
    <w:rsid w:val="0031619D"/>
    <w:rsid w:val="00316A1A"/>
    <w:rsid w:val="003170C4"/>
    <w:rsid w:val="00317C8F"/>
    <w:rsid w:val="00321831"/>
    <w:rsid w:val="00322F33"/>
    <w:rsid w:val="0032397F"/>
    <w:rsid w:val="003247D0"/>
    <w:rsid w:val="00324BCA"/>
    <w:rsid w:val="00326239"/>
    <w:rsid w:val="0032626E"/>
    <w:rsid w:val="0032656F"/>
    <w:rsid w:val="00327DD7"/>
    <w:rsid w:val="00327E8A"/>
    <w:rsid w:val="00331765"/>
    <w:rsid w:val="0033195C"/>
    <w:rsid w:val="00333DC6"/>
    <w:rsid w:val="00334EA8"/>
    <w:rsid w:val="00334F2E"/>
    <w:rsid w:val="003353DA"/>
    <w:rsid w:val="0033769F"/>
    <w:rsid w:val="00340E83"/>
    <w:rsid w:val="00341EF6"/>
    <w:rsid w:val="0034397A"/>
    <w:rsid w:val="00344579"/>
    <w:rsid w:val="00344657"/>
    <w:rsid w:val="00346344"/>
    <w:rsid w:val="00351B2F"/>
    <w:rsid w:val="00352656"/>
    <w:rsid w:val="00352884"/>
    <w:rsid w:val="00352EDC"/>
    <w:rsid w:val="0035434B"/>
    <w:rsid w:val="00354566"/>
    <w:rsid w:val="00356E70"/>
    <w:rsid w:val="00357364"/>
    <w:rsid w:val="003574A9"/>
    <w:rsid w:val="00357A37"/>
    <w:rsid w:val="003605B1"/>
    <w:rsid w:val="003619A0"/>
    <w:rsid w:val="0036325D"/>
    <w:rsid w:val="003639FB"/>
    <w:rsid w:val="00365F5B"/>
    <w:rsid w:val="0036677E"/>
    <w:rsid w:val="0036720F"/>
    <w:rsid w:val="00370D78"/>
    <w:rsid w:val="00371DEF"/>
    <w:rsid w:val="003730A6"/>
    <w:rsid w:val="003743F7"/>
    <w:rsid w:val="00375FEC"/>
    <w:rsid w:val="00377316"/>
    <w:rsid w:val="003776F7"/>
    <w:rsid w:val="00377D2D"/>
    <w:rsid w:val="003817BE"/>
    <w:rsid w:val="0038288D"/>
    <w:rsid w:val="00382A5B"/>
    <w:rsid w:val="00385949"/>
    <w:rsid w:val="00391336"/>
    <w:rsid w:val="003928C3"/>
    <w:rsid w:val="00392AD4"/>
    <w:rsid w:val="00393B3E"/>
    <w:rsid w:val="00394C83"/>
    <w:rsid w:val="003958A6"/>
    <w:rsid w:val="00395F4D"/>
    <w:rsid w:val="00396A80"/>
    <w:rsid w:val="0039759B"/>
    <w:rsid w:val="00397CD9"/>
    <w:rsid w:val="003A1420"/>
    <w:rsid w:val="003A52C4"/>
    <w:rsid w:val="003A5924"/>
    <w:rsid w:val="003A59AE"/>
    <w:rsid w:val="003A661C"/>
    <w:rsid w:val="003A74DE"/>
    <w:rsid w:val="003B0FE0"/>
    <w:rsid w:val="003B123D"/>
    <w:rsid w:val="003B2003"/>
    <w:rsid w:val="003B2669"/>
    <w:rsid w:val="003B2DE7"/>
    <w:rsid w:val="003B2F9F"/>
    <w:rsid w:val="003B42CB"/>
    <w:rsid w:val="003B5C65"/>
    <w:rsid w:val="003B6600"/>
    <w:rsid w:val="003B7476"/>
    <w:rsid w:val="003C0C7A"/>
    <w:rsid w:val="003C0E36"/>
    <w:rsid w:val="003C1BA4"/>
    <w:rsid w:val="003C4041"/>
    <w:rsid w:val="003C5FD1"/>
    <w:rsid w:val="003D010E"/>
    <w:rsid w:val="003D1364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2ED3"/>
    <w:rsid w:val="003E3575"/>
    <w:rsid w:val="003E380B"/>
    <w:rsid w:val="003E3903"/>
    <w:rsid w:val="003E42A5"/>
    <w:rsid w:val="003E434A"/>
    <w:rsid w:val="003E4F05"/>
    <w:rsid w:val="003E5E31"/>
    <w:rsid w:val="003E7685"/>
    <w:rsid w:val="003F05D4"/>
    <w:rsid w:val="003F28A0"/>
    <w:rsid w:val="003F3413"/>
    <w:rsid w:val="003F4A9C"/>
    <w:rsid w:val="003F7A06"/>
    <w:rsid w:val="003F7BF9"/>
    <w:rsid w:val="00403CE1"/>
    <w:rsid w:val="00403E38"/>
    <w:rsid w:val="004041EB"/>
    <w:rsid w:val="00405386"/>
    <w:rsid w:val="004058C2"/>
    <w:rsid w:val="00405968"/>
    <w:rsid w:val="004060B1"/>
    <w:rsid w:val="004066E5"/>
    <w:rsid w:val="00407D95"/>
    <w:rsid w:val="00410896"/>
    <w:rsid w:val="00410CD1"/>
    <w:rsid w:val="00414570"/>
    <w:rsid w:val="00414FE9"/>
    <w:rsid w:val="00416765"/>
    <w:rsid w:val="004205B0"/>
    <w:rsid w:val="00422866"/>
    <w:rsid w:val="00423542"/>
    <w:rsid w:val="00426DCF"/>
    <w:rsid w:val="00427171"/>
    <w:rsid w:val="00427BB0"/>
    <w:rsid w:val="00427DB3"/>
    <w:rsid w:val="00430539"/>
    <w:rsid w:val="00430B11"/>
    <w:rsid w:val="0043100D"/>
    <w:rsid w:val="00431225"/>
    <w:rsid w:val="00433732"/>
    <w:rsid w:val="00433F9A"/>
    <w:rsid w:val="00434E59"/>
    <w:rsid w:val="00434E73"/>
    <w:rsid w:val="004360BB"/>
    <w:rsid w:val="0044413C"/>
    <w:rsid w:val="0044435B"/>
    <w:rsid w:val="00445110"/>
    <w:rsid w:val="00446867"/>
    <w:rsid w:val="00450694"/>
    <w:rsid w:val="00450C98"/>
    <w:rsid w:val="00451FF1"/>
    <w:rsid w:val="0045426F"/>
    <w:rsid w:val="0045536B"/>
    <w:rsid w:val="00455D11"/>
    <w:rsid w:val="004564AF"/>
    <w:rsid w:val="00457702"/>
    <w:rsid w:val="004611D1"/>
    <w:rsid w:val="004630A6"/>
    <w:rsid w:val="0046483A"/>
    <w:rsid w:val="00465FF6"/>
    <w:rsid w:val="00466289"/>
    <w:rsid w:val="004667D6"/>
    <w:rsid w:val="004668EB"/>
    <w:rsid w:val="004707BC"/>
    <w:rsid w:val="00470950"/>
    <w:rsid w:val="00472CAC"/>
    <w:rsid w:val="00474FD0"/>
    <w:rsid w:val="00475930"/>
    <w:rsid w:val="004772F2"/>
    <w:rsid w:val="004804EB"/>
    <w:rsid w:val="004814C8"/>
    <w:rsid w:val="004818BA"/>
    <w:rsid w:val="00481D32"/>
    <w:rsid w:val="004845BC"/>
    <w:rsid w:val="004849A9"/>
    <w:rsid w:val="00485273"/>
    <w:rsid w:val="0048543B"/>
    <w:rsid w:val="00485752"/>
    <w:rsid w:val="00486599"/>
    <w:rsid w:val="0048788F"/>
    <w:rsid w:val="00487A15"/>
    <w:rsid w:val="004908DC"/>
    <w:rsid w:val="00492251"/>
    <w:rsid w:val="004928D6"/>
    <w:rsid w:val="00495523"/>
    <w:rsid w:val="00497033"/>
    <w:rsid w:val="004972BC"/>
    <w:rsid w:val="004A0AAE"/>
    <w:rsid w:val="004A1D37"/>
    <w:rsid w:val="004A2552"/>
    <w:rsid w:val="004A3BCF"/>
    <w:rsid w:val="004A4147"/>
    <w:rsid w:val="004A4758"/>
    <w:rsid w:val="004A4E21"/>
    <w:rsid w:val="004A6A58"/>
    <w:rsid w:val="004A7D4B"/>
    <w:rsid w:val="004B02AE"/>
    <w:rsid w:val="004B2F1B"/>
    <w:rsid w:val="004B2F2E"/>
    <w:rsid w:val="004B3153"/>
    <w:rsid w:val="004B39F8"/>
    <w:rsid w:val="004B4CB5"/>
    <w:rsid w:val="004B5A06"/>
    <w:rsid w:val="004B5B9A"/>
    <w:rsid w:val="004B76CC"/>
    <w:rsid w:val="004B7F40"/>
    <w:rsid w:val="004C0787"/>
    <w:rsid w:val="004C7CD7"/>
    <w:rsid w:val="004D17D0"/>
    <w:rsid w:val="004D20BE"/>
    <w:rsid w:val="004D2952"/>
    <w:rsid w:val="004D2FC8"/>
    <w:rsid w:val="004D3B9E"/>
    <w:rsid w:val="004D492D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E54"/>
    <w:rsid w:val="004E6491"/>
    <w:rsid w:val="004F023E"/>
    <w:rsid w:val="004F0E38"/>
    <w:rsid w:val="004F3AAE"/>
    <w:rsid w:val="004F3D7C"/>
    <w:rsid w:val="004F411D"/>
    <w:rsid w:val="004F5093"/>
    <w:rsid w:val="004F79BF"/>
    <w:rsid w:val="004F7D72"/>
    <w:rsid w:val="004F7EC5"/>
    <w:rsid w:val="0050041B"/>
    <w:rsid w:val="00500B8F"/>
    <w:rsid w:val="00500D6F"/>
    <w:rsid w:val="00501A01"/>
    <w:rsid w:val="00502F7A"/>
    <w:rsid w:val="005037C3"/>
    <w:rsid w:val="00503C84"/>
    <w:rsid w:val="00504920"/>
    <w:rsid w:val="00504B99"/>
    <w:rsid w:val="0050511B"/>
    <w:rsid w:val="00506629"/>
    <w:rsid w:val="0050747D"/>
    <w:rsid w:val="005107E8"/>
    <w:rsid w:val="00510C03"/>
    <w:rsid w:val="00510D32"/>
    <w:rsid w:val="00512B3E"/>
    <w:rsid w:val="0051357F"/>
    <w:rsid w:val="00513B9F"/>
    <w:rsid w:val="00515762"/>
    <w:rsid w:val="00516D40"/>
    <w:rsid w:val="00517AD5"/>
    <w:rsid w:val="005239F9"/>
    <w:rsid w:val="00524717"/>
    <w:rsid w:val="00525790"/>
    <w:rsid w:val="00526270"/>
    <w:rsid w:val="005267A7"/>
    <w:rsid w:val="00527A27"/>
    <w:rsid w:val="005306B7"/>
    <w:rsid w:val="00531408"/>
    <w:rsid w:val="005318BC"/>
    <w:rsid w:val="005332B4"/>
    <w:rsid w:val="005332FD"/>
    <w:rsid w:val="0053350F"/>
    <w:rsid w:val="00534942"/>
    <w:rsid w:val="00534CC8"/>
    <w:rsid w:val="0053763C"/>
    <w:rsid w:val="00537ECF"/>
    <w:rsid w:val="00540BE3"/>
    <w:rsid w:val="005421D2"/>
    <w:rsid w:val="0054280D"/>
    <w:rsid w:val="00544425"/>
    <w:rsid w:val="00544BD3"/>
    <w:rsid w:val="00545CB7"/>
    <w:rsid w:val="00547F7D"/>
    <w:rsid w:val="0055000C"/>
    <w:rsid w:val="005503CB"/>
    <w:rsid w:val="005507E8"/>
    <w:rsid w:val="005519CF"/>
    <w:rsid w:val="00551E0E"/>
    <w:rsid w:val="00552FCA"/>
    <w:rsid w:val="00555031"/>
    <w:rsid w:val="0055619E"/>
    <w:rsid w:val="005613B7"/>
    <w:rsid w:val="00561A23"/>
    <w:rsid w:val="00562063"/>
    <w:rsid w:val="00564606"/>
    <w:rsid w:val="00564673"/>
    <w:rsid w:val="00565A57"/>
    <w:rsid w:val="00565CC0"/>
    <w:rsid w:val="005668B0"/>
    <w:rsid w:val="00566F13"/>
    <w:rsid w:val="005702A4"/>
    <w:rsid w:val="00574CFC"/>
    <w:rsid w:val="00575CB7"/>
    <w:rsid w:val="005769F4"/>
    <w:rsid w:val="00576C66"/>
    <w:rsid w:val="0057779E"/>
    <w:rsid w:val="00580F79"/>
    <w:rsid w:val="0058207F"/>
    <w:rsid w:val="00583723"/>
    <w:rsid w:val="00583D6B"/>
    <w:rsid w:val="0058552B"/>
    <w:rsid w:val="00587CB2"/>
    <w:rsid w:val="00587F2D"/>
    <w:rsid w:val="00590F0D"/>
    <w:rsid w:val="0059123B"/>
    <w:rsid w:val="00592860"/>
    <w:rsid w:val="00596F4A"/>
    <w:rsid w:val="00597CAC"/>
    <w:rsid w:val="005A074E"/>
    <w:rsid w:val="005A15B8"/>
    <w:rsid w:val="005A1DED"/>
    <w:rsid w:val="005A2825"/>
    <w:rsid w:val="005A4853"/>
    <w:rsid w:val="005A56BB"/>
    <w:rsid w:val="005A5CF6"/>
    <w:rsid w:val="005A73CF"/>
    <w:rsid w:val="005A78A9"/>
    <w:rsid w:val="005B03BF"/>
    <w:rsid w:val="005B5652"/>
    <w:rsid w:val="005C05D0"/>
    <w:rsid w:val="005C1C1D"/>
    <w:rsid w:val="005C2A84"/>
    <w:rsid w:val="005C3DF2"/>
    <w:rsid w:val="005C429A"/>
    <w:rsid w:val="005C49A9"/>
    <w:rsid w:val="005C4B40"/>
    <w:rsid w:val="005C5562"/>
    <w:rsid w:val="005C6DBC"/>
    <w:rsid w:val="005D1712"/>
    <w:rsid w:val="005D1B56"/>
    <w:rsid w:val="005D4B07"/>
    <w:rsid w:val="005D5670"/>
    <w:rsid w:val="005D5C23"/>
    <w:rsid w:val="005D6026"/>
    <w:rsid w:val="005D60C5"/>
    <w:rsid w:val="005E249A"/>
    <w:rsid w:val="005E3D0F"/>
    <w:rsid w:val="005E56A5"/>
    <w:rsid w:val="005E604A"/>
    <w:rsid w:val="005E6521"/>
    <w:rsid w:val="005E7513"/>
    <w:rsid w:val="005F1751"/>
    <w:rsid w:val="005F1798"/>
    <w:rsid w:val="005F371D"/>
    <w:rsid w:val="005F3809"/>
    <w:rsid w:val="005F58A1"/>
    <w:rsid w:val="005F5F42"/>
    <w:rsid w:val="005F72C4"/>
    <w:rsid w:val="005F77AF"/>
    <w:rsid w:val="00600989"/>
    <w:rsid w:val="00602C07"/>
    <w:rsid w:val="0060461B"/>
    <w:rsid w:val="00604634"/>
    <w:rsid w:val="00604F64"/>
    <w:rsid w:val="0060622E"/>
    <w:rsid w:val="00606BBC"/>
    <w:rsid w:val="00607915"/>
    <w:rsid w:val="006138C8"/>
    <w:rsid w:val="00614334"/>
    <w:rsid w:val="00616B60"/>
    <w:rsid w:val="0062090D"/>
    <w:rsid w:val="0062168B"/>
    <w:rsid w:val="006223A2"/>
    <w:rsid w:val="00623047"/>
    <w:rsid w:val="00626249"/>
    <w:rsid w:val="00626558"/>
    <w:rsid w:val="00626ADA"/>
    <w:rsid w:val="00626DE3"/>
    <w:rsid w:val="00630A50"/>
    <w:rsid w:val="006319CA"/>
    <w:rsid w:val="00634B2F"/>
    <w:rsid w:val="00634FD0"/>
    <w:rsid w:val="0063625D"/>
    <w:rsid w:val="00636B16"/>
    <w:rsid w:val="006376FB"/>
    <w:rsid w:val="00637C2C"/>
    <w:rsid w:val="006409F8"/>
    <w:rsid w:val="00641BAC"/>
    <w:rsid w:val="00641EB6"/>
    <w:rsid w:val="0064364A"/>
    <w:rsid w:val="00643C24"/>
    <w:rsid w:val="00644C58"/>
    <w:rsid w:val="0064560A"/>
    <w:rsid w:val="00646960"/>
    <w:rsid w:val="00647FB3"/>
    <w:rsid w:val="0065086D"/>
    <w:rsid w:val="00651005"/>
    <w:rsid w:val="006510D6"/>
    <w:rsid w:val="00651A3D"/>
    <w:rsid w:val="0065225C"/>
    <w:rsid w:val="006552AC"/>
    <w:rsid w:val="00656B77"/>
    <w:rsid w:val="00657D7C"/>
    <w:rsid w:val="00657EAB"/>
    <w:rsid w:val="00660076"/>
    <w:rsid w:val="00660A4D"/>
    <w:rsid w:val="00661701"/>
    <w:rsid w:val="00662BC9"/>
    <w:rsid w:val="006643E4"/>
    <w:rsid w:val="0066460E"/>
    <w:rsid w:val="00664FC3"/>
    <w:rsid w:val="00666626"/>
    <w:rsid w:val="006679A0"/>
    <w:rsid w:val="00670441"/>
    <w:rsid w:val="00672776"/>
    <w:rsid w:val="00672ABA"/>
    <w:rsid w:val="00672F49"/>
    <w:rsid w:val="0067576C"/>
    <w:rsid w:val="00677B35"/>
    <w:rsid w:val="00680FF5"/>
    <w:rsid w:val="0068276F"/>
    <w:rsid w:val="00685826"/>
    <w:rsid w:val="006874FC"/>
    <w:rsid w:val="006904F6"/>
    <w:rsid w:val="0069190E"/>
    <w:rsid w:val="00692DC1"/>
    <w:rsid w:val="006959A0"/>
    <w:rsid w:val="00695F49"/>
    <w:rsid w:val="0069672A"/>
    <w:rsid w:val="00696876"/>
    <w:rsid w:val="00697359"/>
    <w:rsid w:val="00697CAA"/>
    <w:rsid w:val="006A11C8"/>
    <w:rsid w:val="006A1420"/>
    <w:rsid w:val="006A1810"/>
    <w:rsid w:val="006A268C"/>
    <w:rsid w:val="006A3809"/>
    <w:rsid w:val="006A7061"/>
    <w:rsid w:val="006A740F"/>
    <w:rsid w:val="006A7A73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AA2"/>
    <w:rsid w:val="006C108F"/>
    <w:rsid w:val="006C1C7F"/>
    <w:rsid w:val="006C232E"/>
    <w:rsid w:val="006C3EC9"/>
    <w:rsid w:val="006C429F"/>
    <w:rsid w:val="006C4EEE"/>
    <w:rsid w:val="006C66BB"/>
    <w:rsid w:val="006D3FD3"/>
    <w:rsid w:val="006D4053"/>
    <w:rsid w:val="006D4E3F"/>
    <w:rsid w:val="006D66AB"/>
    <w:rsid w:val="006D672A"/>
    <w:rsid w:val="006D7487"/>
    <w:rsid w:val="006D7CB5"/>
    <w:rsid w:val="006E12E8"/>
    <w:rsid w:val="006E1399"/>
    <w:rsid w:val="006E1894"/>
    <w:rsid w:val="006E2670"/>
    <w:rsid w:val="006E2C7D"/>
    <w:rsid w:val="006E2D91"/>
    <w:rsid w:val="006E3D32"/>
    <w:rsid w:val="006F289E"/>
    <w:rsid w:val="006F4DC7"/>
    <w:rsid w:val="006F4FA8"/>
    <w:rsid w:val="006F507C"/>
    <w:rsid w:val="006F50E2"/>
    <w:rsid w:val="006F7C87"/>
    <w:rsid w:val="007001FE"/>
    <w:rsid w:val="007003D4"/>
    <w:rsid w:val="0070066F"/>
    <w:rsid w:val="007029FD"/>
    <w:rsid w:val="00703B0A"/>
    <w:rsid w:val="00703D02"/>
    <w:rsid w:val="00704176"/>
    <w:rsid w:val="007048A2"/>
    <w:rsid w:val="0070624C"/>
    <w:rsid w:val="007065F3"/>
    <w:rsid w:val="00706DDD"/>
    <w:rsid w:val="0071149C"/>
    <w:rsid w:val="00712079"/>
    <w:rsid w:val="00712EDF"/>
    <w:rsid w:val="007137D2"/>
    <w:rsid w:val="007137F0"/>
    <w:rsid w:val="007138A8"/>
    <w:rsid w:val="007175CC"/>
    <w:rsid w:val="0072013C"/>
    <w:rsid w:val="007216B2"/>
    <w:rsid w:val="007222C6"/>
    <w:rsid w:val="007229CF"/>
    <w:rsid w:val="0072328A"/>
    <w:rsid w:val="00723D37"/>
    <w:rsid w:val="007242C0"/>
    <w:rsid w:val="0072538B"/>
    <w:rsid w:val="00725DA9"/>
    <w:rsid w:val="00727E9B"/>
    <w:rsid w:val="00730293"/>
    <w:rsid w:val="007314CE"/>
    <w:rsid w:val="00732728"/>
    <w:rsid w:val="00732DC0"/>
    <w:rsid w:val="007340AD"/>
    <w:rsid w:val="00734D63"/>
    <w:rsid w:val="00736B98"/>
    <w:rsid w:val="00736C82"/>
    <w:rsid w:val="00737315"/>
    <w:rsid w:val="00737630"/>
    <w:rsid w:val="00737C8E"/>
    <w:rsid w:val="00737EDA"/>
    <w:rsid w:val="00740BD7"/>
    <w:rsid w:val="00742144"/>
    <w:rsid w:val="00745387"/>
    <w:rsid w:val="00746AA0"/>
    <w:rsid w:val="007505F4"/>
    <w:rsid w:val="00750ABF"/>
    <w:rsid w:val="0075141F"/>
    <w:rsid w:val="007554A7"/>
    <w:rsid w:val="00755670"/>
    <w:rsid w:val="007559C1"/>
    <w:rsid w:val="007565FB"/>
    <w:rsid w:val="007575A0"/>
    <w:rsid w:val="0076023B"/>
    <w:rsid w:val="007623E5"/>
    <w:rsid w:val="00762C62"/>
    <w:rsid w:val="0076318C"/>
    <w:rsid w:val="00766C78"/>
    <w:rsid w:val="00767BFB"/>
    <w:rsid w:val="00771663"/>
    <w:rsid w:val="007719FD"/>
    <w:rsid w:val="0077387E"/>
    <w:rsid w:val="00773BBF"/>
    <w:rsid w:val="00774932"/>
    <w:rsid w:val="00774F51"/>
    <w:rsid w:val="007754DF"/>
    <w:rsid w:val="00775A5E"/>
    <w:rsid w:val="00775D00"/>
    <w:rsid w:val="00776908"/>
    <w:rsid w:val="00776B60"/>
    <w:rsid w:val="007774EA"/>
    <w:rsid w:val="00780691"/>
    <w:rsid w:val="00780D87"/>
    <w:rsid w:val="00781029"/>
    <w:rsid w:val="007818BC"/>
    <w:rsid w:val="00781F20"/>
    <w:rsid w:val="007823C9"/>
    <w:rsid w:val="007848AF"/>
    <w:rsid w:val="0078508E"/>
    <w:rsid w:val="00785692"/>
    <w:rsid w:val="00787F30"/>
    <w:rsid w:val="00790951"/>
    <w:rsid w:val="007930CC"/>
    <w:rsid w:val="007938DE"/>
    <w:rsid w:val="00793E8A"/>
    <w:rsid w:val="00794E15"/>
    <w:rsid w:val="007950AD"/>
    <w:rsid w:val="00796842"/>
    <w:rsid w:val="007A0BD2"/>
    <w:rsid w:val="007A185F"/>
    <w:rsid w:val="007A305F"/>
    <w:rsid w:val="007A33B1"/>
    <w:rsid w:val="007A3443"/>
    <w:rsid w:val="007A3503"/>
    <w:rsid w:val="007A4380"/>
    <w:rsid w:val="007A5AED"/>
    <w:rsid w:val="007A71AC"/>
    <w:rsid w:val="007A7894"/>
    <w:rsid w:val="007A7B93"/>
    <w:rsid w:val="007B0B59"/>
    <w:rsid w:val="007B1EE5"/>
    <w:rsid w:val="007B6AA1"/>
    <w:rsid w:val="007B700A"/>
    <w:rsid w:val="007C0434"/>
    <w:rsid w:val="007C0986"/>
    <w:rsid w:val="007C1B0F"/>
    <w:rsid w:val="007C1CF8"/>
    <w:rsid w:val="007C2278"/>
    <w:rsid w:val="007C2E0D"/>
    <w:rsid w:val="007C30AB"/>
    <w:rsid w:val="007C3290"/>
    <w:rsid w:val="007C48BF"/>
    <w:rsid w:val="007C4C59"/>
    <w:rsid w:val="007C6D9E"/>
    <w:rsid w:val="007D0199"/>
    <w:rsid w:val="007D1278"/>
    <w:rsid w:val="007D1670"/>
    <w:rsid w:val="007D32AD"/>
    <w:rsid w:val="007D431F"/>
    <w:rsid w:val="007D7940"/>
    <w:rsid w:val="007E0C75"/>
    <w:rsid w:val="007E1352"/>
    <w:rsid w:val="007E4FC9"/>
    <w:rsid w:val="007E5175"/>
    <w:rsid w:val="007E6098"/>
    <w:rsid w:val="007E7666"/>
    <w:rsid w:val="007E7AF1"/>
    <w:rsid w:val="007F0DA5"/>
    <w:rsid w:val="007F29AE"/>
    <w:rsid w:val="007F5E3F"/>
    <w:rsid w:val="007F6720"/>
    <w:rsid w:val="00800046"/>
    <w:rsid w:val="008000BB"/>
    <w:rsid w:val="0080101B"/>
    <w:rsid w:val="00802263"/>
    <w:rsid w:val="008035EB"/>
    <w:rsid w:val="008048A8"/>
    <w:rsid w:val="00804DA7"/>
    <w:rsid w:val="0080622A"/>
    <w:rsid w:val="00807B54"/>
    <w:rsid w:val="008112EE"/>
    <w:rsid w:val="00812E5C"/>
    <w:rsid w:val="0081308B"/>
    <w:rsid w:val="00813FF5"/>
    <w:rsid w:val="00814AB0"/>
    <w:rsid w:val="00815132"/>
    <w:rsid w:val="008173FB"/>
    <w:rsid w:val="008174A0"/>
    <w:rsid w:val="008178B7"/>
    <w:rsid w:val="008203A5"/>
    <w:rsid w:val="00820D4A"/>
    <w:rsid w:val="008224C5"/>
    <w:rsid w:val="00825005"/>
    <w:rsid w:val="008268BD"/>
    <w:rsid w:val="00826C42"/>
    <w:rsid w:val="0082718C"/>
    <w:rsid w:val="00827476"/>
    <w:rsid w:val="00831744"/>
    <w:rsid w:val="00832C19"/>
    <w:rsid w:val="00832E09"/>
    <w:rsid w:val="00834EB5"/>
    <w:rsid w:val="00835451"/>
    <w:rsid w:val="0083598F"/>
    <w:rsid w:val="008359BD"/>
    <w:rsid w:val="00836270"/>
    <w:rsid w:val="00836FD8"/>
    <w:rsid w:val="00840A87"/>
    <w:rsid w:val="0084379A"/>
    <w:rsid w:val="008450BF"/>
    <w:rsid w:val="008454F5"/>
    <w:rsid w:val="00846410"/>
    <w:rsid w:val="0084681C"/>
    <w:rsid w:val="00846E7C"/>
    <w:rsid w:val="0084729A"/>
    <w:rsid w:val="00847BFD"/>
    <w:rsid w:val="0085077A"/>
    <w:rsid w:val="00850AF0"/>
    <w:rsid w:val="00850BDA"/>
    <w:rsid w:val="00850C61"/>
    <w:rsid w:val="008523B6"/>
    <w:rsid w:val="0085253A"/>
    <w:rsid w:val="00852E81"/>
    <w:rsid w:val="00853BFA"/>
    <w:rsid w:val="008545E1"/>
    <w:rsid w:val="00854E5C"/>
    <w:rsid w:val="00855718"/>
    <w:rsid w:val="0085631C"/>
    <w:rsid w:val="008563F2"/>
    <w:rsid w:val="00861092"/>
    <w:rsid w:val="0086112B"/>
    <w:rsid w:val="0086145D"/>
    <w:rsid w:val="00862976"/>
    <w:rsid w:val="00862E5D"/>
    <w:rsid w:val="008637BD"/>
    <w:rsid w:val="0086448B"/>
    <w:rsid w:val="00864575"/>
    <w:rsid w:val="0086539D"/>
    <w:rsid w:val="008655D8"/>
    <w:rsid w:val="00865D97"/>
    <w:rsid w:val="008673FC"/>
    <w:rsid w:val="00867599"/>
    <w:rsid w:val="00870015"/>
    <w:rsid w:val="00870944"/>
    <w:rsid w:val="00870C7D"/>
    <w:rsid w:val="008712AC"/>
    <w:rsid w:val="00873672"/>
    <w:rsid w:val="0087453B"/>
    <w:rsid w:val="00875F1F"/>
    <w:rsid w:val="008806A0"/>
    <w:rsid w:val="00881404"/>
    <w:rsid w:val="00881557"/>
    <w:rsid w:val="00882C89"/>
    <w:rsid w:val="00882E86"/>
    <w:rsid w:val="00884516"/>
    <w:rsid w:val="00884593"/>
    <w:rsid w:val="00886EF8"/>
    <w:rsid w:val="00891E4F"/>
    <w:rsid w:val="008A0B50"/>
    <w:rsid w:val="008A117D"/>
    <w:rsid w:val="008A329C"/>
    <w:rsid w:val="008A333B"/>
    <w:rsid w:val="008A3D82"/>
    <w:rsid w:val="008A4AE9"/>
    <w:rsid w:val="008A5D5C"/>
    <w:rsid w:val="008A5ECF"/>
    <w:rsid w:val="008A76E4"/>
    <w:rsid w:val="008B23C7"/>
    <w:rsid w:val="008B33F6"/>
    <w:rsid w:val="008B3C3C"/>
    <w:rsid w:val="008B7B02"/>
    <w:rsid w:val="008B7B61"/>
    <w:rsid w:val="008C0014"/>
    <w:rsid w:val="008C008A"/>
    <w:rsid w:val="008C36B2"/>
    <w:rsid w:val="008C7C20"/>
    <w:rsid w:val="008D32C2"/>
    <w:rsid w:val="008D435B"/>
    <w:rsid w:val="008D45A9"/>
    <w:rsid w:val="008D4FD5"/>
    <w:rsid w:val="008D59A2"/>
    <w:rsid w:val="008D62EB"/>
    <w:rsid w:val="008D68DF"/>
    <w:rsid w:val="008D6AF8"/>
    <w:rsid w:val="008E04C3"/>
    <w:rsid w:val="008E081E"/>
    <w:rsid w:val="008E1C6A"/>
    <w:rsid w:val="008E37E4"/>
    <w:rsid w:val="008E3FF7"/>
    <w:rsid w:val="008E524F"/>
    <w:rsid w:val="008E59EE"/>
    <w:rsid w:val="008E5A05"/>
    <w:rsid w:val="008E76C9"/>
    <w:rsid w:val="008F0170"/>
    <w:rsid w:val="008F0CDA"/>
    <w:rsid w:val="008F4A37"/>
    <w:rsid w:val="008F588D"/>
    <w:rsid w:val="008F6E57"/>
    <w:rsid w:val="008F6FFF"/>
    <w:rsid w:val="008F74F0"/>
    <w:rsid w:val="00900AC5"/>
    <w:rsid w:val="009023C4"/>
    <w:rsid w:val="009030B2"/>
    <w:rsid w:val="00904089"/>
    <w:rsid w:val="00905733"/>
    <w:rsid w:val="009069C5"/>
    <w:rsid w:val="00906D7D"/>
    <w:rsid w:val="00906F22"/>
    <w:rsid w:val="009141D8"/>
    <w:rsid w:val="00914E44"/>
    <w:rsid w:val="00915070"/>
    <w:rsid w:val="00915C38"/>
    <w:rsid w:val="00915FCC"/>
    <w:rsid w:val="009169B0"/>
    <w:rsid w:val="00917673"/>
    <w:rsid w:val="00917AD0"/>
    <w:rsid w:val="00917C51"/>
    <w:rsid w:val="00920E01"/>
    <w:rsid w:val="00921175"/>
    <w:rsid w:val="00921757"/>
    <w:rsid w:val="00923455"/>
    <w:rsid w:val="00924898"/>
    <w:rsid w:val="00927D5D"/>
    <w:rsid w:val="0093441C"/>
    <w:rsid w:val="00934743"/>
    <w:rsid w:val="00934939"/>
    <w:rsid w:val="00935DD8"/>
    <w:rsid w:val="00935FCD"/>
    <w:rsid w:val="00936750"/>
    <w:rsid w:val="0093679B"/>
    <w:rsid w:val="00936FEC"/>
    <w:rsid w:val="009378C6"/>
    <w:rsid w:val="00940454"/>
    <w:rsid w:val="00940AD4"/>
    <w:rsid w:val="009410B9"/>
    <w:rsid w:val="00941B4E"/>
    <w:rsid w:val="0094294F"/>
    <w:rsid w:val="00942C10"/>
    <w:rsid w:val="00942CC9"/>
    <w:rsid w:val="00943FF6"/>
    <w:rsid w:val="009443B2"/>
    <w:rsid w:val="009460A3"/>
    <w:rsid w:val="0094668B"/>
    <w:rsid w:val="0094683A"/>
    <w:rsid w:val="0094711D"/>
    <w:rsid w:val="009501F4"/>
    <w:rsid w:val="00950384"/>
    <w:rsid w:val="00950B17"/>
    <w:rsid w:val="009511D8"/>
    <w:rsid w:val="00953D8E"/>
    <w:rsid w:val="009543F3"/>
    <w:rsid w:val="00954A63"/>
    <w:rsid w:val="00954EAA"/>
    <w:rsid w:val="00956C0B"/>
    <w:rsid w:val="00957154"/>
    <w:rsid w:val="009571E2"/>
    <w:rsid w:val="00957EBB"/>
    <w:rsid w:val="00960AB4"/>
    <w:rsid w:val="009612CB"/>
    <w:rsid w:val="00962526"/>
    <w:rsid w:val="00964FB3"/>
    <w:rsid w:val="00965229"/>
    <w:rsid w:val="009666D9"/>
    <w:rsid w:val="00966CB8"/>
    <w:rsid w:val="009674CD"/>
    <w:rsid w:val="00970246"/>
    <w:rsid w:val="00971E83"/>
    <w:rsid w:val="00972403"/>
    <w:rsid w:val="009734B8"/>
    <w:rsid w:val="00973B57"/>
    <w:rsid w:val="00973EDF"/>
    <w:rsid w:val="00975C03"/>
    <w:rsid w:val="00977223"/>
    <w:rsid w:val="009801BF"/>
    <w:rsid w:val="00980ACD"/>
    <w:rsid w:val="009817AC"/>
    <w:rsid w:val="009845F2"/>
    <w:rsid w:val="00984937"/>
    <w:rsid w:val="00984C7D"/>
    <w:rsid w:val="00985BBD"/>
    <w:rsid w:val="00986B3A"/>
    <w:rsid w:val="00986BF7"/>
    <w:rsid w:val="0098717B"/>
    <w:rsid w:val="00987AAD"/>
    <w:rsid w:val="00987D40"/>
    <w:rsid w:val="00987EBE"/>
    <w:rsid w:val="00990DB1"/>
    <w:rsid w:val="0099160F"/>
    <w:rsid w:val="00992A1D"/>
    <w:rsid w:val="00992B03"/>
    <w:rsid w:val="0099395A"/>
    <w:rsid w:val="00994BE1"/>
    <w:rsid w:val="00996F20"/>
    <w:rsid w:val="009A1165"/>
    <w:rsid w:val="009A136B"/>
    <w:rsid w:val="009A1390"/>
    <w:rsid w:val="009A25F9"/>
    <w:rsid w:val="009A44AB"/>
    <w:rsid w:val="009A44AD"/>
    <w:rsid w:val="009A4E76"/>
    <w:rsid w:val="009A589E"/>
    <w:rsid w:val="009A6D5F"/>
    <w:rsid w:val="009B0890"/>
    <w:rsid w:val="009B4B7B"/>
    <w:rsid w:val="009B63F4"/>
    <w:rsid w:val="009B7D25"/>
    <w:rsid w:val="009C0A3B"/>
    <w:rsid w:val="009C0A63"/>
    <w:rsid w:val="009C0F24"/>
    <w:rsid w:val="009C1777"/>
    <w:rsid w:val="009C19F0"/>
    <w:rsid w:val="009C29AF"/>
    <w:rsid w:val="009C3739"/>
    <w:rsid w:val="009C387F"/>
    <w:rsid w:val="009C6357"/>
    <w:rsid w:val="009C77B5"/>
    <w:rsid w:val="009C77D6"/>
    <w:rsid w:val="009D093E"/>
    <w:rsid w:val="009D1165"/>
    <w:rsid w:val="009D28A6"/>
    <w:rsid w:val="009D3A24"/>
    <w:rsid w:val="009D3F09"/>
    <w:rsid w:val="009D4483"/>
    <w:rsid w:val="009D54C3"/>
    <w:rsid w:val="009D5797"/>
    <w:rsid w:val="009D6569"/>
    <w:rsid w:val="009D65DF"/>
    <w:rsid w:val="009D6895"/>
    <w:rsid w:val="009D77B6"/>
    <w:rsid w:val="009E1118"/>
    <w:rsid w:val="009E26F9"/>
    <w:rsid w:val="009E3864"/>
    <w:rsid w:val="009E3BE7"/>
    <w:rsid w:val="009E51A4"/>
    <w:rsid w:val="009E5F20"/>
    <w:rsid w:val="009E68AC"/>
    <w:rsid w:val="009E68E5"/>
    <w:rsid w:val="009F4271"/>
    <w:rsid w:val="009F42E2"/>
    <w:rsid w:val="009F4476"/>
    <w:rsid w:val="009F4C5F"/>
    <w:rsid w:val="009F503E"/>
    <w:rsid w:val="009F5A66"/>
    <w:rsid w:val="009F5A70"/>
    <w:rsid w:val="009F631D"/>
    <w:rsid w:val="009F7C4C"/>
    <w:rsid w:val="009F7EBD"/>
    <w:rsid w:val="00A007FC"/>
    <w:rsid w:val="00A008A4"/>
    <w:rsid w:val="00A018FC"/>
    <w:rsid w:val="00A02154"/>
    <w:rsid w:val="00A02CD3"/>
    <w:rsid w:val="00A043DC"/>
    <w:rsid w:val="00A04474"/>
    <w:rsid w:val="00A045F5"/>
    <w:rsid w:val="00A05AE2"/>
    <w:rsid w:val="00A07493"/>
    <w:rsid w:val="00A07876"/>
    <w:rsid w:val="00A1007C"/>
    <w:rsid w:val="00A10B50"/>
    <w:rsid w:val="00A10FDB"/>
    <w:rsid w:val="00A122F8"/>
    <w:rsid w:val="00A1238F"/>
    <w:rsid w:val="00A14535"/>
    <w:rsid w:val="00A21A2E"/>
    <w:rsid w:val="00A231C8"/>
    <w:rsid w:val="00A26AF5"/>
    <w:rsid w:val="00A27A11"/>
    <w:rsid w:val="00A31B08"/>
    <w:rsid w:val="00A32443"/>
    <w:rsid w:val="00A32802"/>
    <w:rsid w:val="00A34481"/>
    <w:rsid w:val="00A36CAA"/>
    <w:rsid w:val="00A36E1C"/>
    <w:rsid w:val="00A37B29"/>
    <w:rsid w:val="00A37B6A"/>
    <w:rsid w:val="00A40C64"/>
    <w:rsid w:val="00A40F58"/>
    <w:rsid w:val="00A411D4"/>
    <w:rsid w:val="00A43AF9"/>
    <w:rsid w:val="00A43EA5"/>
    <w:rsid w:val="00A4621B"/>
    <w:rsid w:val="00A464F2"/>
    <w:rsid w:val="00A4794A"/>
    <w:rsid w:val="00A5059F"/>
    <w:rsid w:val="00A50AB4"/>
    <w:rsid w:val="00A51AFE"/>
    <w:rsid w:val="00A51D4D"/>
    <w:rsid w:val="00A5395D"/>
    <w:rsid w:val="00A53BCE"/>
    <w:rsid w:val="00A555EE"/>
    <w:rsid w:val="00A60374"/>
    <w:rsid w:val="00A63168"/>
    <w:rsid w:val="00A64DC7"/>
    <w:rsid w:val="00A64EDD"/>
    <w:rsid w:val="00A66D4D"/>
    <w:rsid w:val="00A679D3"/>
    <w:rsid w:val="00A70D14"/>
    <w:rsid w:val="00A70E87"/>
    <w:rsid w:val="00A71F9B"/>
    <w:rsid w:val="00A727DC"/>
    <w:rsid w:val="00A72C4C"/>
    <w:rsid w:val="00A738CF"/>
    <w:rsid w:val="00A73BBB"/>
    <w:rsid w:val="00A73D48"/>
    <w:rsid w:val="00A750AF"/>
    <w:rsid w:val="00A779ED"/>
    <w:rsid w:val="00A815E7"/>
    <w:rsid w:val="00A82AB2"/>
    <w:rsid w:val="00A8457E"/>
    <w:rsid w:val="00A848B3"/>
    <w:rsid w:val="00A85E75"/>
    <w:rsid w:val="00A863AD"/>
    <w:rsid w:val="00A86B9C"/>
    <w:rsid w:val="00A872E6"/>
    <w:rsid w:val="00A87361"/>
    <w:rsid w:val="00A907FD"/>
    <w:rsid w:val="00A9118B"/>
    <w:rsid w:val="00A92456"/>
    <w:rsid w:val="00A95067"/>
    <w:rsid w:val="00A951D9"/>
    <w:rsid w:val="00A97186"/>
    <w:rsid w:val="00A97E59"/>
    <w:rsid w:val="00A97FE2"/>
    <w:rsid w:val="00AA115F"/>
    <w:rsid w:val="00AA16EB"/>
    <w:rsid w:val="00AA2016"/>
    <w:rsid w:val="00AA415D"/>
    <w:rsid w:val="00AA4239"/>
    <w:rsid w:val="00AA71C0"/>
    <w:rsid w:val="00AA780F"/>
    <w:rsid w:val="00AB005C"/>
    <w:rsid w:val="00AB1B48"/>
    <w:rsid w:val="00AB1F1E"/>
    <w:rsid w:val="00AB34FE"/>
    <w:rsid w:val="00AB4D11"/>
    <w:rsid w:val="00AB4DF7"/>
    <w:rsid w:val="00AB7DC7"/>
    <w:rsid w:val="00AB7EEA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FBB"/>
    <w:rsid w:val="00AC30EF"/>
    <w:rsid w:val="00AC32B6"/>
    <w:rsid w:val="00AC39B5"/>
    <w:rsid w:val="00AC3D83"/>
    <w:rsid w:val="00AC4CB6"/>
    <w:rsid w:val="00AC6F79"/>
    <w:rsid w:val="00AC7FD3"/>
    <w:rsid w:val="00AD0393"/>
    <w:rsid w:val="00AD0948"/>
    <w:rsid w:val="00AD0B30"/>
    <w:rsid w:val="00AD0D9B"/>
    <w:rsid w:val="00AD1E11"/>
    <w:rsid w:val="00AD437F"/>
    <w:rsid w:val="00AD49BE"/>
    <w:rsid w:val="00AD664B"/>
    <w:rsid w:val="00AD69B2"/>
    <w:rsid w:val="00AD6BBB"/>
    <w:rsid w:val="00AE2188"/>
    <w:rsid w:val="00AE21F8"/>
    <w:rsid w:val="00AE5352"/>
    <w:rsid w:val="00AE589A"/>
    <w:rsid w:val="00AE6AE2"/>
    <w:rsid w:val="00AE7708"/>
    <w:rsid w:val="00AF06C4"/>
    <w:rsid w:val="00AF0DE5"/>
    <w:rsid w:val="00AF18C9"/>
    <w:rsid w:val="00AF4664"/>
    <w:rsid w:val="00AF4AC2"/>
    <w:rsid w:val="00AF55F5"/>
    <w:rsid w:val="00AF790E"/>
    <w:rsid w:val="00AF7A5C"/>
    <w:rsid w:val="00B0089C"/>
    <w:rsid w:val="00B04AA9"/>
    <w:rsid w:val="00B07F03"/>
    <w:rsid w:val="00B1323F"/>
    <w:rsid w:val="00B147D0"/>
    <w:rsid w:val="00B15B73"/>
    <w:rsid w:val="00B165B0"/>
    <w:rsid w:val="00B16CE4"/>
    <w:rsid w:val="00B17F70"/>
    <w:rsid w:val="00B210FE"/>
    <w:rsid w:val="00B21213"/>
    <w:rsid w:val="00B218A7"/>
    <w:rsid w:val="00B23471"/>
    <w:rsid w:val="00B23F89"/>
    <w:rsid w:val="00B24E43"/>
    <w:rsid w:val="00B2735A"/>
    <w:rsid w:val="00B2790E"/>
    <w:rsid w:val="00B27978"/>
    <w:rsid w:val="00B31AAA"/>
    <w:rsid w:val="00B31B0C"/>
    <w:rsid w:val="00B3229C"/>
    <w:rsid w:val="00B3315A"/>
    <w:rsid w:val="00B3435F"/>
    <w:rsid w:val="00B3466A"/>
    <w:rsid w:val="00B3475A"/>
    <w:rsid w:val="00B3484F"/>
    <w:rsid w:val="00B34C40"/>
    <w:rsid w:val="00B350FD"/>
    <w:rsid w:val="00B352E0"/>
    <w:rsid w:val="00B3585A"/>
    <w:rsid w:val="00B35FA1"/>
    <w:rsid w:val="00B36EAD"/>
    <w:rsid w:val="00B36ED7"/>
    <w:rsid w:val="00B372A2"/>
    <w:rsid w:val="00B41045"/>
    <w:rsid w:val="00B41A05"/>
    <w:rsid w:val="00B42095"/>
    <w:rsid w:val="00B44262"/>
    <w:rsid w:val="00B44F08"/>
    <w:rsid w:val="00B478E2"/>
    <w:rsid w:val="00B504C7"/>
    <w:rsid w:val="00B51452"/>
    <w:rsid w:val="00B52149"/>
    <w:rsid w:val="00B5280B"/>
    <w:rsid w:val="00B52EDC"/>
    <w:rsid w:val="00B5330C"/>
    <w:rsid w:val="00B54F82"/>
    <w:rsid w:val="00B55A76"/>
    <w:rsid w:val="00B55B69"/>
    <w:rsid w:val="00B564CB"/>
    <w:rsid w:val="00B62635"/>
    <w:rsid w:val="00B64761"/>
    <w:rsid w:val="00B64D42"/>
    <w:rsid w:val="00B64FBD"/>
    <w:rsid w:val="00B66BF5"/>
    <w:rsid w:val="00B670E6"/>
    <w:rsid w:val="00B70658"/>
    <w:rsid w:val="00B713B0"/>
    <w:rsid w:val="00B71B6D"/>
    <w:rsid w:val="00B73318"/>
    <w:rsid w:val="00B739F3"/>
    <w:rsid w:val="00B74133"/>
    <w:rsid w:val="00B75460"/>
    <w:rsid w:val="00B77A77"/>
    <w:rsid w:val="00B815F6"/>
    <w:rsid w:val="00B81AE2"/>
    <w:rsid w:val="00B83135"/>
    <w:rsid w:val="00B8659F"/>
    <w:rsid w:val="00B86DBD"/>
    <w:rsid w:val="00B87C8F"/>
    <w:rsid w:val="00B916E5"/>
    <w:rsid w:val="00B919C7"/>
    <w:rsid w:val="00B91C4F"/>
    <w:rsid w:val="00B920B4"/>
    <w:rsid w:val="00B92221"/>
    <w:rsid w:val="00B94218"/>
    <w:rsid w:val="00B972F2"/>
    <w:rsid w:val="00B97F63"/>
    <w:rsid w:val="00BA22EB"/>
    <w:rsid w:val="00BA384B"/>
    <w:rsid w:val="00BA3F87"/>
    <w:rsid w:val="00BA6E59"/>
    <w:rsid w:val="00BB0254"/>
    <w:rsid w:val="00BB07EC"/>
    <w:rsid w:val="00BB163E"/>
    <w:rsid w:val="00BB3713"/>
    <w:rsid w:val="00BB39CC"/>
    <w:rsid w:val="00BB4E93"/>
    <w:rsid w:val="00BB5039"/>
    <w:rsid w:val="00BC0492"/>
    <w:rsid w:val="00BC1D3C"/>
    <w:rsid w:val="00BC2266"/>
    <w:rsid w:val="00BC40C9"/>
    <w:rsid w:val="00BC42E7"/>
    <w:rsid w:val="00BC555D"/>
    <w:rsid w:val="00BC737B"/>
    <w:rsid w:val="00BC74C6"/>
    <w:rsid w:val="00BC756C"/>
    <w:rsid w:val="00BC77C7"/>
    <w:rsid w:val="00BD0511"/>
    <w:rsid w:val="00BD0FBD"/>
    <w:rsid w:val="00BD40F0"/>
    <w:rsid w:val="00BD47C8"/>
    <w:rsid w:val="00BD4962"/>
    <w:rsid w:val="00BD4C60"/>
    <w:rsid w:val="00BD4D85"/>
    <w:rsid w:val="00BD63EE"/>
    <w:rsid w:val="00BD7D65"/>
    <w:rsid w:val="00BE02B9"/>
    <w:rsid w:val="00BE08B4"/>
    <w:rsid w:val="00BE1931"/>
    <w:rsid w:val="00BE2EBB"/>
    <w:rsid w:val="00BE302F"/>
    <w:rsid w:val="00BE327B"/>
    <w:rsid w:val="00BE42EC"/>
    <w:rsid w:val="00BE47EF"/>
    <w:rsid w:val="00BE571B"/>
    <w:rsid w:val="00BE594C"/>
    <w:rsid w:val="00BE7FEE"/>
    <w:rsid w:val="00BF0070"/>
    <w:rsid w:val="00BF1C43"/>
    <w:rsid w:val="00BF2347"/>
    <w:rsid w:val="00BF24C4"/>
    <w:rsid w:val="00BF344B"/>
    <w:rsid w:val="00BF3509"/>
    <w:rsid w:val="00BF3900"/>
    <w:rsid w:val="00BF4FC1"/>
    <w:rsid w:val="00BF5A1A"/>
    <w:rsid w:val="00BF6E4E"/>
    <w:rsid w:val="00BF775D"/>
    <w:rsid w:val="00C00117"/>
    <w:rsid w:val="00C00FEA"/>
    <w:rsid w:val="00C0196A"/>
    <w:rsid w:val="00C01BBE"/>
    <w:rsid w:val="00C02150"/>
    <w:rsid w:val="00C03108"/>
    <w:rsid w:val="00C031AE"/>
    <w:rsid w:val="00C04AD8"/>
    <w:rsid w:val="00C04C1F"/>
    <w:rsid w:val="00C04CD5"/>
    <w:rsid w:val="00C06294"/>
    <w:rsid w:val="00C06C7D"/>
    <w:rsid w:val="00C0703F"/>
    <w:rsid w:val="00C07C6F"/>
    <w:rsid w:val="00C1213C"/>
    <w:rsid w:val="00C15C30"/>
    <w:rsid w:val="00C15EB7"/>
    <w:rsid w:val="00C16553"/>
    <w:rsid w:val="00C1769C"/>
    <w:rsid w:val="00C21034"/>
    <w:rsid w:val="00C21CF8"/>
    <w:rsid w:val="00C22AEE"/>
    <w:rsid w:val="00C239B1"/>
    <w:rsid w:val="00C25212"/>
    <w:rsid w:val="00C31484"/>
    <w:rsid w:val="00C31A98"/>
    <w:rsid w:val="00C31CC9"/>
    <w:rsid w:val="00C31FAB"/>
    <w:rsid w:val="00C35404"/>
    <w:rsid w:val="00C35EAB"/>
    <w:rsid w:val="00C361CB"/>
    <w:rsid w:val="00C36368"/>
    <w:rsid w:val="00C408D7"/>
    <w:rsid w:val="00C41E41"/>
    <w:rsid w:val="00C42FF1"/>
    <w:rsid w:val="00C43038"/>
    <w:rsid w:val="00C4394B"/>
    <w:rsid w:val="00C4696B"/>
    <w:rsid w:val="00C46E17"/>
    <w:rsid w:val="00C4783D"/>
    <w:rsid w:val="00C47BB1"/>
    <w:rsid w:val="00C50DC7"/>
    <w:rsid w:val="00C52348"/>
    <w:rsid w:val="00C5407E"/>
    <w:rsid w:val="00C5552E"/>
    <w:rsid w:val="00C55657"/>
    <w:rsid w:val="00C558BA"/>
    <w:rsid w:val="00C62727"/>
    <w:rsid w:val="00C66BA4"/>
    <w:rsid w:val="00C705D7"/>
    <w:rsid w:val="00C70C83"/>
    <w:rsid w:val="00C74883"/>
    <w:rsid w:val="00C74E24"/>
    <w:rsid w:val="00C77306"/>
    <w:rsid w:val="00C80244"/>
    <w:rsid w:val="00C80814"/>
    <w:rsid w:val="00C817BA"/>
    <w:rsid w:val="00C84CCC"/>
    <w:rsid w:val="00C867A9"/>
    <w:rsid w:val="00C902D7"/>
    <w:rsid w:val="00C936B8"/>
    <w:rsid w:val="00C96048"/>
    <w:rsid w:val="00CA0256"/>
    <w:rsid w:val="00CA0565"/>
    <w:rsid w:val="00CA2905"/>
    <w:rsid w:val="00CA2F08"/>
    <w:rsid w:val="00CA32B6"/>
    <w:rsid w:val="00CA4E54"/>
    <w:rsid w:val="00CA4F47"/>
    <w:rsid w:val="00CA6771"/>
    <w:rsid w:val="00CA6C61"/>
    <w:rsid w:val="00CA77D3"/>
    <w:rsid w:val="00CB0DE6"/>
    <w:rsid w:val="00CB40D6"/>
    <w:rsid w:val="00CB46FA"/>
    <w:rsid w:val="00CB6ED8"/>
    <w:rsid w:val="00CB7F92"/>
    <w:rsid w:val="00CC02DE"/>
    <w:rsid w:val="00CC1B99"/>
    <w:rsid w:val="00CC1CA9"/>
    <w:rsid w:val="00CC30F2"/>
    <w:rsid w:val="00CC409B"/>
    <w:rsid w:val="00CC533B"/>
    <w:rsid w:val="00CC6487"/>
    <w:rsid w:val="00CD094E"/>
    <w:rsid w:val="00CD0B5F"/>
    <w:rsid w:val="00CD1BBF"/>
    <w:rsid w:val="00CD2C3A"/>
    <w:rsid w:val="00CD359D"/>
    <w:rsid w:val="00CD3858"/>
    <w:rsid w:val="00CD3ABC"/>
    <w:rsid w:val="00CD4B91"/>
    <w:rsid w:val="00CD5B7C"/>
    <w:rsid w:val="00CE1919"/>
    <w:rsid w:val="00CE1EFF"/>
    <w:rsid w:val="00CE3216"/>
    <w:rsid w:val="00CE321F"/>
    <w:rsid w:val="00CE35B7"/>
    <w:rsid w:val="00CE35C3"/>
    <w:rsid w:val="00CE36D1"/>
    <w:rsid w:val="00CE456E"/>
    <w:rsid w:val="00CE55C2"/>
    <w:rsid w:val="00CF081E"/>
    <w:rsid w:val="00CF0B36"/>
    <w:rsid w:val="00CF0BFD"/>
    <w:rsid w:val="00CF0D33"/>
    <w:rsid w:val="00CF3581"/>
    <w:rsid w:val="00CF3862"/>
    <w:rsid w:val="00CF4014"/>
    <w:rsid w:val="00CF4496"/>
    <w:rsid w:val="00CF49FD"/>
    <w:rsid w:val="00CF548C"/>
    <w:rsid w:val="00CF7A6A"/>
    <w:rsid w:val="00CF7B4B"/>
    <w:rsid w:val="00D041F6"/>
    <w:rsid w:val="00D04B2D"/>
    <w:rsid w:val="00D0596E"/>
    <w:rsid w:val="00D05E15"/>
    <w:rsid w:val="00D104EE"/>
    <w:rsid w:val="00D10D35"/>
    <w:rsid w:val="00D10D7D"/>
    <w:rsid w:val="00D11280"/>
    <w:rsid w:val="00D11373"/>
    <w:rsid w:val="00D13088"/>
    <w:rsid w:val="00D1438B"/>
    <w:rsid w:val="00D147C4"/>
    <w:rsid w:val="00D14806"/>
    <w:rsid w:val="00D15DB8"/>
    <w:rsid w:val="00D1750E"/>
    <w:rsid w:val="00D17A7C"/>
    <w:rsid w:val="00D20CC6"/>
    <w:rsid w:val="00D20CF7"/>
    <w:rsid w:val="00D20FE6"/>
    <w:rsid w:val="00D21E74"/>
    <w:rsid w:val="00D22672"/>
    <w:rsid w:val="00D22F96"/>
    <w:rsid w:val="00D231C6"/>
    <w:rsid w:val="00D2415E"/>
    <w:rsid w:val="00D25F2C"/>
    <w:rsid w:val="00D269FC"/>
    <w:rsid w:val="00D26B40"/>
    <w:rsid w:val="00D3165D"/>
    <w:rsid w:val="00D317EA"/>
    <w:rsid w:val="00D349D9"/>
    <w:rsid w:val="00D34A53"/>
    <w:rsid w:val="00D34BE1"/>
    <w:rsid w:val="00D3521C"/>
    <w:rsid w:val="00D354EE"/>
    <w:rsid w:val="00D36AE4"/>
    <w:rsid w:val="00D36CB8"/>
    <w:rsid w:val="00D3778B"/>
    <w:rsid w:val="00D40DF4"/>
    <w:rsid w:val="00D4126D"/>
    <w:rsid w:val="00D412FE"/>
    <w:rsid w:val="00D41C92"/>
    <w:rsid w:val="00D425B3"/>
    <w:rsid w:val="00D462D9"/>
    <w:rsid w:val="00D4684E"/>
    <w:rsid w:val="00D4793D"/>
    <w:rsid w:val="00D47BED"/>
    <w:rsid w:val="00D47D2E"/>
    <w:rsid w:val="00D50E14"/>
    <w:rsid w:val="00D5320B"/>
    <w:rsid w:val="00D53ED7"/>
    <w:rsid w:val="00D54F83"/>
    <w:rsid w:val="00D606F7"/>
    <w:rsid w:val="00D64D04"/>
    <w:rsid w:val="00D66286"/>
    <w:rsid w:val="00D6657E"/>
    <w:rsid w:val="00D71062"/>
    <w:rsid w:val="00D72DE9"/>
    <w:rsid w:val="00D731C7"/>
    <w:rsid w:val="00D738FD"/>
    <w:rsid w:val="00D7563C"/>
    <w:rsid w:val="00D760B9"/>
    <w:rsid w:val="00D80245"/>
    <w:rsid w:val="00D80F5E"/>
    <w:rsid w:val="00D815BF"/>
    <w:rsid w:val="00D8203D"/>
    <w:rsid w:val="00D83C91"/>
    <w:rsid w:val="00D846B7"/>
    <w:rsid w:val="00D84C9E"/>
    <w:rsid w:val="00D8561C"/>
    <w:rsid w:val="00D85E69"/>
    <w:rsid w:val="00D86AA7"/>
    <w:rsid w:val="00D86AF3"/>
    <w:rsid w:val="00D91746"/>
    <w:rsid w:val="00D925F4"/>
    <w:rsid w:val="00D92DBD"/>
    <w:rsid w:val="00D93080"/>
    <w:rsid w:val="00D9510D"/>
    <w:rsid w:val="00DA1463"/>
    <w:rsid w:val="00DA1816"/>
    <w:rsid w:val="00DA1C39"/>
    <w:rsid w:val="00DA1E88"/>
    <w:rsid w:val="00DA2C60"/>
    <w:rsid w:val="00DA2FA2"/>
    <w:rsid w:val="00DA3630"/>
    <w:rsid w:val="00DA38BD"/>
    <w:rsid w:val="00DA41C4"/>
    <w:rsid w:val="00DA590F"/>
    <w:rsid w:val="00DA6770"/>
    <w:rsid w:val="00DA7E2E"/>
    <w:rsid w:val="00DA7E9D"/>
    <w:rsid w:val="00DB107B"/>
    <w:rsid w:val="00DB1B6A"/>
    <w:rsid w:val="00DB2620"/>
    <w:rsid w:val="00DB3416"/>
    <w:rsid w:val="00DB4191"/>
    <w:rsid w:val="00DB51A8"/>
    <w:rsid w:val="00DB5412"/>
    <w:rsid w:val="00DB56B7"/>
    <w:rsid w:val="00DB7E34"/>
    <w:rsid w:val="00DC0C07"/>
    <w:rsid w:val="00DC32A4"/>
    <w:rsid w:val="00DC4810"/>
    <w:rsid w:val="00DC517C"/>
    <w:rsid w:val="00DC5BB7"/>
    <w:rsid w:val="00DC5F54"/>
    <w:rsid w:val="00DC629B"/>
    <w:rsid w:val="00DC6D30"/>
    <w:rsid w:val="00DC701B"/>
    <w:rsid w:val="00DD091C"/>
    <w:rsid w:val="00DD1CEA"/>
    <w:rsid w:val="00DD29E3"/>
    <w:rsid w:val="00DD4198"/>
    <w:rsid w:val="00DD45F0"/>
    <w:rsid w:val="00DD67F2"/>
    <w:rsid w:val="00DE0682"/>
    <w:rsid w:val="00DE1EDB"/>
    <w:rsid w:val="00DE274C"/>
    <w:rsid w:val="00DE281A"/>
    <w:rsid w:val="00DE545F"/>
    <w:rsid w:val="00DE5962"/>
    <w:rsid w:val="00DE6FE2"/>
    <w:rsid w:val="00DF18E9"/>
    <w:rsid w:val="00DF1C9C"/>
    <w:rsid w:val="00DF207A"/>
    <w:rsid w:val="00DF3CBB"/>
    <w:rsid w:val="00DF41EB"/>
    <w:rsid w:val="00DF4304"/>
    <w:rsid w:val="00DF4C34"/>
    <w:rsid w:val="00DF547D"/>
    <w:rsid w:val="00DF5E59"/>
    <w:rsid w:val="00E00F96"/>
    <w:rsid w:val="00E01E7C"/>
    <w:rsid w:val="00E03704"/>
    <w:rsid w:val="00E06993"/>
    <w:rsid w:val="00E06FFC"/>
    <w:rsid w:val="00E076BB"/>
    <w:rsid w:val="00E07D27"/>
    <w:rsid w:val="00E108A7"/>
    <w:rsid w:val="00E125AC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094F"/>
    <w:rsid w:val="00E22D33"/>
    <w:rsid w:val="00E23977"/>
    <w:rsid w:val="00E24BCA"/>
    <w:rsid w:val="00E24CBE"/>
    <w:rsid w:val="00E26261"/>
    <w:rsid w:val="00E27863"/>
    <w:rsid w:val="00E309A6"/>
    <w:rsid w:val="00E30A65"/>
    <w:rsid w:val="00E30EF0"/>
    <w:rsid w:val="00E30F2B"/>
    <w:rsid w:val="00E329C6"/>
    <w:rsid w:val="00E32AD2"/>
    <w:rsid w:val="00E33809"/>
    <w:rsid w:val="00E33AF6"/>
    <w:rsid w:val="00E33F62"/>
    <w:rsid w:val="00E35975"/>
    <w:rsid w:val="00E37AA6"/>
    <w:rsid w:val="00E37CB3"/>
    <w:rsid w:val="00E40359"/>
    <w:rsid w:val="00E40F21"/>
    <w:rsid w:val="00E41041"/>
    <w:rsid w:val="00E416F3"/>
    <w:rsid w:val="00E42296"/>
    <w:rsid w:val="00E43242"/>
    <w:rsid w:val="00E438AC"/>
    <w:rsid w:val="00E44D5F"/>
    <w:rsid w:val="00E53039"/>
    <w:rsid w:val="00E53583"/>
    <w:rsid w:val="00E53CA5"/>
    <w:rsid w:val="00E55869"/>
    <w:rsid w:val="00E6163D"/>
    <w:rsid w:val="00E6182C"/>
    <w:rsid w:val="00E61986"/>
    <w:rsid w:val="00E63072"/>
    <w:rsid w:val="00E63501"/>
    <w:rsid w:val="00E64407"/>
    <w:rsid w:val="00E64468"/>
    <w:rsid w:val="00E66148"/>
    <w:rsid w:val="00E66C4A"/>
    <w:rsid w:val="00E67A95"/>
    <w:rsid w:val="00E70321"/>
    <w:rsid w:val="00E7071D"/>
    <w:rsid w:val="00E70B01"/>
    <w:rsid w:val="00E70BEA"/>
    <w:rsid w:val="00E70F4A"/>
    <w:rsid w:val="00E71CA4"/>
    <w:rsid w:val="00E72475"/>
    <w:rsid w:val="00E74CA5"/>
    <w:rsid w:val="00E7608A"/>
    <w:rsid w:val="00E803A5"/>
    <w:rsid w:val="00E80F34"/>
    <w:rsid w:val="00E822D7"/>
    <w:rsid w:val="00E838F6"/>
    <w:rsid w:val="00E855DB"/>
    <w:rsid w:val="00E85FF7"/>
    <w:rsid w:val="00E86B2B"/>
    <w:rsid w:val="00E878BD"/>
    <w:rsid w:val="00E90892"/>
    <w:rsid w:val="00E91145"/>
    <w:rsid w:val="00E92E76"/>
    <w:rsid w:val="00E932F7"/>
    <w:rsid w:val="00E93B78"/>
    <w:rsid w:val="00E948BE"/>
    <w:rsid w:val="00E95467"/>
    <w:rsid w:val="00E95862"/>
    <w:rsid w:val="00E97EE7"/>
    <w:rsid w:val="00EA02E8"/>
    <w:rsid w:val="00EA03EC"/>
    <w:rsid w:val="00EA110A"/>
    <w:rsid w:val="00EA3F00"/>
    <w:rsid w:val="00EA5CEC"/>
    <w:rsid w:val="00EA6519"/>
    <w:rsid w:val="00EA6DAE"/>
    <w:rsid w:val="00EA7076"/>
    <w:rsid w:val="00EA72B1"/>
    <w:rsid w:val="00EA78DC"/>
    <w:rsid w:val="00EA7E1E"/>
    <w:rsid w:val="00EB022F"/>
    <w:rsid w:val="00EB05E0"/>
    <w:rsid w:val="00EB067A"/>
    <w:rsid w:val="00EB108C"/>
    <w:rsid w:val="00EB2742"/>
    <w:rsid w:val="00EB32EA"/>
    <w:rsid w:val="00EB53B7"/>
    <w:rsid w:val="00EB5906"/>
    <w:rsid w:val="00EC06AA"/>
    <w:rsid w:val="00EC0BFD"/>
    <w:rsid w:val="00EC300F"/>
    <w:rsid w:val="00EC37A5"/>
    <w:rsid w:val="00EC53C5"/>
    <w:rsid w:val="00EC77F0"/>
    <w:rsid w:val="00EC78C8"/>
    <w:rsid w:val="00ED242D"/>
    <w:rsid w:val="00ED2888"/>
    <w:rsid w:val="00ED2B33"/>
    <w:rsid w:val="00ED46A5"/>
    <w:rsid w:val="00ED5AAD"/>
    <w:rsid w:val="00ED6069"/>
    <w:rsid w:val="00ED6281"/>
    <w:rsid w:val="00ED6C86"/>
    <w:rsid w:val="00ED7C79"/>
    <w:rsid w:val="00EE4811"/>
    <w:rsid w:val="00EE503E"/>
    <w:rsid w:val="00EE7E52"/>
    <w:rsid w:val="00EF2596"/>
    <w:rsid w:val="00EF34AB"/>
    <w:rsid w:val="00EF482B"/>
    <w:rsid w:val="00EF510E"/>
    <w:rsid w:val="00EF6296"/>
    <w:rsid w:val="00EF697B"/>
    <w:rsid w:val="00EF7A11"/>
    <w:rsid w:val="00EF7CB1"/>
    <w:rsid w:val="00EF7D84"/>
    <w:rsid w:val="00F00278"/>
    <w:rsid w:val="00F01B24"/>
    <w:rsid w:val="00F07185"/>
    <w:rsid w:val="00F07B7C"/>
    <w:rsid w:val="00F126D9"/>
    <w:rsid w:val="00F12AA9"/>
    <w:rsid w:val="00F12B22"/>
    <w:rsid w:val="00F12D19"/>
    <w:rsid w:val="00F1399E"/>
    <w:rsid w:val="00F14323"/>
    <w:rsid w:val="00F14B11"/>
    <w:rsid w:val="00F14F10"/>
    <w:rsid w:val="00F17AAF"/>
    <w:rsid w:val="00F224C5"/>
    <w:rsid w:val="00F226E7"/>
    <w:rsid w:val="00F2408C"/>
    <w:rsid w:val="00F24687"/>
    <w:rsid w:val="00F24A4B"/>
    <w:rsid w:val="00F266F8"/>
    <w:rsid w:val="00F27411"/>
    <w:rsid w:val="00F27528"/>
    <w:rsid w:val="00F31CE6"/>
    <w:rsid w:val="00F3427E"/>
    <w:rsid w:val="00F3467D"/>
    <w:rsid w:val="00F3602E"/>
    <w:rsid w:val="00F36360"/>
    <w:rsid w:val="00F36459"/>
    <w:rsid w:val="00F36A9F"/>
    <w:rsid w:val="00F40EFB"/>
    <w:rsid w:val="00F4142E"/>
    <w:rsid w:val="00F423A5"/>
    <w:rsid w:val="00F435E9"/>
    <w:rsid w:val="00F43784"/>
    <w:rsid w:val="00F472FC"/>
    <w:rsid w:val="00F5061B"/>
    <w:rsid w:val="00F529F7"/>
    <w:rsid w:val="00F53457"/>
    <w:rsid w:val="00F54810"/>
    <w:rsid w:val="00F54AD7"/>
    <w:rsid w:val="00F54C86"/>
    <w:rsid w:val="00F554A4"/>
    <w:rsid w:val="00F5665B"/>
    <w:rsid w:val="00F5752F"/>
    <w:rsid w:val="00F6030B"/>
    <w:rsid w:val="00F609D9"/>
    <w:rsid w:val="00F60E63"/>
    <w:rsid w:val="00F61116"/>
    <w:rsid w:val="00F63937"/>
    <w:rsid w:val="00F66A52"/>
    <w:rsid w:val="00F70A65"/>
    <w:rsid w:val="00F71395"/>
    <w:rsid w:val="00F75173"/>
    <w:rsid w:val="00F777BC"/>
    <w:rsid w:val="00F8041C"/>
    <w:rsid w:val="00F8071B"/>
    <w:rsid w:val="00F811F8"/>
    <w:rsid w:val="00F82ED0"/>
    <w:rsid w:val="00F833B3"/>
    <w:rsid w:val="00F84597"/>
    <w:rsid w:val="00F856A1"/>
    <w:rsid w:val="00F87DD2"/>
    <w:rsid w:val="00F9168B"/>
    <w:rsid w:val="00F91E7A"/>
    <w:rsid w:val="00F93769"/>
    <w:rsid w:val="00F93C35"/>
    <w:rsid w:val="00F95233"/>
    <w:rsid w:val="00F95FBE"/>
    <w:rsid w:val="00F97CE5"/>
    <w:rsid w:val="00FA0299"/>
    <w:rsid w:val="00FA0843"/>
    <w:rsid w:val="00FA19CA"/>
    <w:rsid w:val="00FA1BA8"/>
    <w:rsid w:val="00FA3FA1"/>
    <w:rsid w:val="00FA46DF"/>
    <w:rsid w:val="00FA50B4"/>
    <w:rsid w:val="00FA5B67"/>
    <w:rsid w:val="00FA705A"/>
    <w:rsid w:val="00FA77C3"/>
    <w:rsid w:val="00FA7F31"/>
    <w:rsid w:val="00FB0751"/>
    <w:rsid w:val="00FB0D65"/>
    <w:rsid w:val="00FB0E50"/>
    <w:rsid w:val="00FB12B2"/>
    <w:rsid w:val="00FB296C"/>
    <w:rsid w:val="00FB35EF"/>
    <w:rsid w:val="00FB3A38"/>
    <w:rsid w:val="00FB3C0E"/>
    <w:rsid w:val="00FB4EBE"/>
    <w:rsid w:val="00FB5012"/>
    <w:rsid w:val="00FB560C"/>
    <w:rsid w:val="00FB5778"/>
    <w:rsid w:val="00FB600B"/>
    <w:rsid w:val="00FB761B"/>
    <w:rsid w:val="00FB7C76"/>
    <w:rsid w:val="00FC01F3"/>
    <w:rsid w:val="00FC1F4D"/>
    <w:rsid w:val="00FC27D6"/>
    <w:rsid w:val="00FC3F3C"/>
    <w:rsid w:val="00FC4786"/>
    <w:rsid w:val="00FC4A17"/>
    <w:rsid w:val="00FC62FE"/>
    <w:rsid w:val="00FC634B"/>
    <w:rsid w:val="00FC7A97"/>
    <w:rsid w:val="00FD2C87"/>
    <w:rsid w:val="00FD38D4"/>
    <w:rsid w:val="00FD448F"/>
    <w:rsid w:val="00FD49D7"/>
    <w:rsid w:val="00FD504F"/>
    <w:rsid w:val="00FD66E5"/>
    <w:rsid w:val="00FE0042"/>
    <w:rsid w:val="00FE233B"/>
    <w:rsid w:val="00FE2EBB"/>
    <w:rsid w:val="00FE3B36"/>
    <w:rsid w:val="00FE41E0"/>
    <w:rsid w:val="00FE439C"/>
    <w:rsid w:val="00FE5DDF"/>
    <w:rsid w:val="00FE7879"/>
    <w:rsid w:val="00FF0108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DC5EC371-B6ED-43A7-9963-BB7689BD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2">
    <w:name w:val="Заголовок №2"/>
    <w:rsid w:val="003265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n-US" w:eastAsia="en-US" w:bidi="en-US"/>
    </w:rPr>
  </w:style>
  <w:style w:type="paragraph" w:customStyle="1" w:styleId="ab">
    <w:name w:val="Знак Знак Знак Знак"/>
    <w:basedOn w:val="a"/>
    <w:autoRedefine/>
    <w:rsid w:val="00E838F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DB1E4-EDA2-4F0B-B11C-9CF8B205B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1817</TotalTime>
  <Pages>16</Pages>
  <Words>6379</Words>
  <Characters>36362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42656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Ольга Глебус</cp:lastModifiedBy>
  <cp:revision>70</cp:revision>
  <cp:lastPrinted>2019-12-27T13:57:00Z</cp:lastPrinted>
  <dcterms:created xsi:type="dcterms:W3CDTF">2019-09-30T05:43:00Z</dcterms:created>
  <dcterms:modified xsi:type="dcterms:W3CDTF">2020-07-27T11:33:00Z</dcterms:modified>
</cp:coreProperties>
</file>